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2" w:type="dxa"/>
        <w:tblInd w:w="-563" w:type="dxa"/>
        <w:tblCellMar>
          <w:top w:w="116" w:type="dxa"/>
          <w:left w:w="109" w:type="dxa"/>
          <w:bottom w:w="0" w:type="dxa"/>
          <w:right w:w="115" w:type="dxa"/>
        </w:tblCellMar>
        <w:tblLook w:val="04A0" w:firstRow="1" w:lastRow="0" w:firstColumn="1" w:lastColumn="0" w:noHBand="0" w:noVBand="1"/>
      </w:tblPr>
      <w:tblGrid>
        <w:gridCol w:w="11052"/>
      </w:tblGrid>
      <w:tr w:rsidR="00FE091E">
        <w:trPr>
          <w:trHeight w:val="14172"/>
        </w:trPr>
        <w:tc>
          <w:tcPr>
            <w:tcW w:w="11052" w:type="dxa"/>
            <w:tcBorders>
              <w:top w:val="double" w:sz="6" w:space="0" w:color="000000"/>
              <w:left w:val="double" w:sz="6" w:space="0" w:color="000000"/>
              <w:bottom w:val="double" w:sz="6" w:space="0" w:color="000000"/>
              <w:right w:val="double" w:sz="6" w:space="0" w:color="000000"/>
            </w:tcBorders>
          </w:tcPr>
          <w:p w:rsidR="00FE091E" w:rsidRDefault="002B1420">
            <w:pPr>
              <w:spacing w:after="611" w:line="259" w:lineRule="auto"/>
              <w:ind w:left="97" w:right="0" w:firstLine="0"/>
              <w:jc w:val="center"/>
            </w:pPr>
            <w:r>
              <w:rPr>
                <w:rFonts w:ascii="Monotype Corsiva" w:eastAsia="Monotype Corsiva" w:hAnsi="Monotype Corsiva" w:cs="Monotype Corsiva"/>
                <w:i/>
                <w:sz w:val="40"/>
              </w:rPr>
              <w:t xml:space="preserve"> </w:t>
            </w:r>
          </w:p>
          <w:p w:rsidR="00FE091E" w:rsidRDefault="002B1420">
            <w:pPr>
              <w:spacing w:after="0" w:line="259" w:lineRule="auto"/>
              <w:ind w:left="3" w:right="0" w:firstLine="0"/>
              <w:jc w:val="center"/>
            </w:pPr>
            <w:r>
              <w:rPr>
                <w:rFonts w:ascii="Monotype Corsiva" w:eastAsia="Monotype Corsiva" w:hAnsi="Monotype Corsiva" w:cs="Monotype Corsiva"/>
                <w:i/>
                <w:sz w:val="120"/>
              </w:rPr>
              <w:t xml:space="preserve">Johnston C.P. School </w:t>
            </w:r>
          </w:p>
          <w:p w:rsidR="00FE091E" w:rsidRDefault="002B1420" w:rsidP="002B1420">
            <w:pPr>
              <w:spacing w:after="56" w:line="259" w:lineRule="auto"/>
              <w:ind w:right="0"/>
              <w:jc w:val="center"/>
            </w:pPr>
            <w:r>
              <w:rPr>
                <w:noProof/>
              </w:rPr>
              <w:drawing>
                <wp:inline distT="0" distB="0" distL="0" distR="0">
                  <wp:extent cx="3046615" cy="3059084"/>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cut johnston.jpg"/>
                          <pic:cNvPicPr/>
                        </pic:nvPicPr>
                        <pic:blipFill>
                          <a:blip r:embed="rId7">
                            <a:extLst>
                              <a:ext uri="{28A0092B-C50C-407E-A947-70E740481C1C}">
                                <a14:useLocalDpi xmlns:a14="http://schemas.microsoft.com/office/drawing/2010/main" val="0"/>
                              </a:ext>
                            </a:extLst>
                          </a:blip>
                          <a:stretch>
                            <a:fillRect/>
                          </a:stretch>
                        </pic:blipFill>
                        <pic:spPr>
                          <a:xfrm>
                            <a:off x="0" y="0"/>
                            <a:ext cx="3046615" cy="3059084"/>
                          </a:xfrm>
                          <a:prstGeom prst="rect">
                            <a:avLst/>
                          </a:prstGeom>
                        </pic:spPr>
                      </pic:pic>
                    </a:graphicData>
                  </a:graphic>
                </wp:inline>
              </w:drawing>
            </w:r>
          </w:p>
          <w:p w:rsidR="00FE091E" w:rsidRDefault="002B1420">
            <w:pPr>
              <w:spacing w:after="0" w:line="259" w:lineRule="auto"/>
              <w:ind w:left="0" w:right="0" w:firstLine="0"/>
            </w:pPr>
            <w:r>
              <w:rPr>
                <w:rFonts w:ascii="Monotype Corsiva" w:eastAsia="Monotype Corsiva" w:hAnsi="Monotype Corsiva" w:cs="Monotype Corsiva"/>
                <w:i/>
                <w:sz w:val="44"/>
              </w:rPr>
              <w:t xml:space="preserve"> </w:t>
            </w:r>
          </w:p>
          <w:p w:rsidR="00FE091E" w:rsidRDefault="002B1420">
            <w:pPr>
              <w:spacing w:after="576" w:line="259" w:lineRule="auto"/>
              <w:ind w:left="0" w:right="0" w:firstLine="0"/>
            </w:pPr>
            <w:r>
              <w:rPr>
                <w:rFonts w:ascii="Monotype Corsiva" w:eastAsia="Monotype Corsiva" w:hAnsi="Monotype Corsiva" w:cs="Monotype Corsiva"/>
                <w:i/>
                <w:sz w:val="44"/>
              </w:rPr>
              <w:t xml:space="preserve"> </w:t>
            </w:r>
          </w:p>
          <w:p w:rsidR="00FE091E" w:rsidRDefault="002B1420">
            <w:pPr>
              <w:spacing w:after="0" w:line="237" w:lineRule="auto"/>
              <w:ind w:left="4218" w:right="0" w:hanging="2883"/>
            </w:pPr>
            <w:r>
              <w:rPr>
                <w:rFonts w:ascii="Monotype Corsiva" w:eastAsia="Monotype Corsiva" w:hAnsi="Monotype Corsiva" w:cs="Monotype Corsiva"/>
                <w:i/>
                <w:sz w:val="120"/>
              </w:rPr>
              <w:t xml:space="preserve">Strategic Equality  Plan </w:t>
            </w:r>
          </w:p>
          <w:p w:rsidR="00FE091E" w:rsidRDefault="002B1420">
            <w:pPr>
              <w:spacing w:after="648" w:line="259" w:lineRule="auto"/>
              <w:ind w:left="625" w:right="0" w:firstLine="0"/>
              <w:jc w:val="center"/>
            </w:pPr>
            <w:r>
              <w:rPr>
                <w:rFonts w:ascii="Monotype Corsiva" w:eastAsia="Monotype Corsiva" w:hAnsi="Monotype Corsiva" w:cs="Monotype Corsiva"/>
                <w:i/>
                <w:sz w:val="36"/>
              </w:rPr>
              <w:t xml:space="preserve"> </w:t>
            </w:r>
          </w:p>
          <w:p w:rsidR="00FE091E" w:rsidRDefault="002B1420">
            <w:pPr>
              <w:spacing w:after="0" w:line="259" w:lineRule="auto"/>
              <w:ind w:left="8" w:right="0" w:firstLine="0"/>
              <w:jc w:val="center"/>
            </w:pPr>
            <w:r>
              <w:rPr>
                <w:rFonts w:ascii="Monotype Corsiva" w:eastAsia="Monotype Corsiva" w:hAnsi="Monotype Corsiva" w:cs="Monotype Corsiva"/>
                <w:i/>
                <w:sz w:val="120"/>
              </w:rPr>
              <w:t xml:space="preserve">(2020-2024) </w:t>
            </w:r>
          </w:p>
          <w:p w:rsidR="00FE091E" w:rsidRDefault="002B1420">
            <w:pPr>
              <w:spacing w:after="0" w:line="259" w:lineRule="auto"/>
              <w:ind w:left="0" w:right="0" w:firstLine="0"/>
            </w:pPr>
            <w:r>
              <w:rPr>
                <w:rFonts w:ascii="Monotype Corsiva" w:eastAsia="Monotype Corsiva" w:hAnsi="Monotype Corsiva" w:cs="Monotype Corsiva"/>
                <w:i/>
                <w:sz w:val="72"/>
              </w:rPr>
              <w:t xml:space="preserve"> </w:t>
            </w:r>
          </w:p>
        </w:tc>
      </w:tr>
    </w:tbl>
    <w:p w:rsidR="00FE091E" w:rsidRDefault="002B1420">
      <w:pPr>
        <w:spacing w:after="0" w:line="259" w:lineRule="auto"/>
        <w:ind w:left="428" w:right="0" w:firstLine="0"/>
      </w:pPr>
      <w:r>
        <w:rPr>
          <w:b/>
          <w:sz w:val="40"/>
        </w:rPr>
        <w:t xml:space="preserve"> </w:t>
      </w:r>
    </w:p>
    <w:p w:rsidR="00FE091E" w:rsidRDefault="002B1420">
      <w:pPr>
        <w:spacing w:after="0" w:line="259" w:lineRule="auto"/>
        <w:ind w:left="0" w:right="4785" w:firstLine="0"/>
        <w:jc w:val="right"/>
      </w:pPr>
      <w:r>
        <w:rPr>
          <w:b/>
          <w:sz w:val="40"/>
        </w:rPr>
        <w:t xml:space="preserve"> </w:t>
      </w:r>
    </w:p>
    <w:p w:rsidR="00FE091E" w:rsidRDefault="002B1420">
      <w:pPr>
        <w:spacing w:after="0" w:line="259" w:lineRule="auto"/>
        <w:ind w:right="3161"/>
        <w:jc w:val="right"/>
      </w:pPr>
      <w:r>
        <w:rPr>
          <w:b/>
          <w:sz w:val="40"/>
        </w:rPr>
        <w:lastRenderedPageBreak/>
        <w:t xml:space="preserve">Johnston C.P. School </w:t>
      </w:r>
    </w:p>
    <w:p w:rsidR="00FE091E" w:rsidRDefault="002B1420">
      <w:pPr>
        <w:spacing w:after="0" w:line="259" w:lineRule="auto"/>
        <w:ind w:left="112" w:right="0" w:firstLine="0"/>
        <w:jc w:val="center"/>
      </w:pPr>
      <w:r>
        <w:rPr>
          <w:b/>
          <w:sz w:val="40"/>
        </w:rPr>
        <w:t xml:space="preserve"> </w:t>
      </w:r>
    </w:p>
    <w:p w:rsidR="00FE091E" w:rsidRDefault="002B1420">
      <w:pPr>
        <w:spacing w:after="0" w:line="259" w:lineRule="auto"/>
        <w:ind w:left="112" w:right="0" w:firstLine="0"/>
        <w:jc w:val="center"/>
      </w:pPr>
      <w:r>
        <w:rPr>
          <w:b/>
          <w:sz w:val="40"/>
        </w:rPr>
        <w:t xml:space="preserve"> </w:t>
      </w:r>
    </w:p>
    <w:p w:rsidR="00FE091E" w:rsidRDefault="002B1420">
      <w:pPr>
        <w:spacing w:after="0" w:line="259" w:lineRule="auto"/>
        <w:ind w:right="2715"/>
        <w:jc w:val="right"/>
      </w:pPr>
      <w:r>
        <w:rPr>
          <w:b/>
          <w:sz w:val="40"/>
        </w:rPr>
        <w:t xml:space="preserve">Strategic Equality Plan  </w:t>
      </w:r>
    </w:p>
    <w:p w:rsidR="00FE091E" w:rsidRDefault="002B1420">
      <w:pPr>
        <w:spacing w:after="0" w:line="259" w:lineRule="auto"/>
        <w:ind w:left="3796" w:right="0"/>
      </w:pPr>
      <w:r>
        <w:rPr>
          <w:b/>
          <w:sz w:val="40"/>
        </w:rPr>
        <w:t xml:space="preserve">2020 – 2024 </w:t>
      </w:r>
    </w:p>
    <w:p w:rsidR="00FE091E" w:rsidRDefault="002B1420">
      <w:pPr>
        <w:spacing w:after="0" w:line="259" w:lineRule="auto"/>
        <w:ind w:left="100" w:right="0" w:firstLine="0"/>
        <w:jc w:val="center"/>
      </w:pPr>
      <w:r>
        <w:rPr>
          <w:b/>
          <w:sz w:val="36"/>
        </w:rPr>
        <w:t xml:space="preserve"> </w:t>
      </w:r>
    </w:p>
    <w:p w:rsidR="00FE091E" w:rsidRDefault="002B1420">
      <w:pPr>
        <w:spacing w:after="0" w:line="259" w:lineRule="auto"/>
        <w:ind w:left="100" w:right="0" w:firstLine="0"/>
        <w:jc w:val="center"/>
      </w:pPr>
      <w:r>
        <w:rPr>
          <w:b/>
          <w:sz w:val="36"/>
        </w:rPr>
        <w:t xml:space="preserve"> </w:t>
      </w:r>
    </w:p>
    <w:p w:rsidR="00FE091E" w:rsidRDefault="002B1420">
      <w:pPr>
        <w:spacing w:after="7" w:line="259" w:lineRule="auto"/>
        <w:ind w:left="100" w:right="0" w:firstLine="0"/>
        <w:jc w:val="center"/>
      </w:pPr>
      <w:r>
        <w:rPr>
          <w:b/>
          <w:sz w:val="36"/>
        </w:rPr>
        <w:t xml:space="preserve"> </w:t>
      </w:r>
    </w:p>
    <w:p w:rsidR="00FE091E" w:rsidRDefault="002B1420">
      <w:pPr>
        <w:spacing w:after="0" w:line="259" w:lineRule="auto"/>
        <w:ind w:right="3262"/>
        <w:jc w:val="right"/>
      </w:pPr>
      <w:r>
        <w:rPr>
          <w:b/>
          <w:sz w:val="40"/>
        </w:rPr>
        <w:t xml:space="preserve">PART A: Scheme  </w:t>
      </w:r>
    </w:p>
    <w:p w:rsidR="00FE091E" w:rsidRDefault="002B1420">
      <w:pPr>
        <w:spacing w:after="0" w:line="259" w:lineRule="auto"/>
        <w:ind w:left="100" w:right="0" w:firstLine="0"/>
        <w:jc w:val="center"/>
      </w:pPr>
      <w:r>
        <w:rPr>
          <w:b/>
          <w:sz w:val="36"/>
        </w:rPr>
        <w:t xml:space="preserve"> </w:t>
      </w:r>
    </w:p>
    <w:p w:rsidR="00FE091E" w:rsidRDefault="002B1420">
      <w:pPr>
        <w:spacing w:after="0" w:line="259" w:lineRule="auto"/>
        <w:ind w:left="100" w:right="0" w:firstLine="0"/>
        <w:jc w:val="center"/>
      </w:pPr>
      <w:r>
        <w:rPr>
          <w:b/>
          <w:sz w:val="36"/>
        </w:rPr>
        <w:t xml:space="preserve"> </w:t>
      </w:r>
    </w:p>
    <w:p w:rsidR="00FE091E" w:rsidRDefault="00FE091E">
      <w:pPr>
        <w:spacing w:after="0" w:line="259" w:lineRule="auto"/>
        <w:ind w:left="3410" w:right="0" w:firstLine="0"/>
      </w:pPr>
    </w:p>
    <w:p w:rsidR="00FE091E" w:rsidRDefault="002B1420">
      <w:pPr>
        <w:spacing w:after="0" w:line="259" w:lineRule="auto"/>
        <w:ind w:left="0" w:right="3345" w:firstLine="0"/>
      </w:pPr>
      <w:r>
        <w:rPr>
          <w:b/>
          <w:i/>
        </w:rPr>
        <w:t xml:space="preserve"> </w:t>
      </w:r>
    </w:p>
    <w:p w:rsidR="00FE091E" w:rsidRDefault="002B1420">
      <w:pPr>
        <w:spacing w:after="0" w:line="259" w:lineRule="auto"/>
        <w:ind w:left="0" w:right="0" w:firstLine="0"/>
      </w:pPr>
      <w:r>
        <w:rPr>
          <w:b/>
          <w:i/>
        </w:rPr>
        <w:t xml:space="preserve"> </w:t>
      </w:r>
    </w:p>
    <w:p w:rsidR="00FE091E" w:rsidRDefault="002B1420">
      <w:pPr>
        <w:spacing w:after="0" w:line="259" w:lineRule="auto"/>
        <w:ind w:left="0" w:right="0" w:firstLine="0"/>
      </w:pPr>
      <w:r>
        <w:rPr>
          <w:b/>
          <w:i/>
        </w:rPr>
        <w:t xml:space="preserve"> </w:t>
      </w:r>
    </w:p>
    <w:p w:rsidR="00FE091E" w:rsidRDefault="002B1420">
      <w:pPr>
        <w:spacing w:after="0" w:line="259" w:lineRule="auto"/>
        <w:ind w:left="0" w:right="0" w:firstLine="0"/>
      </w:pPr>
      <w:r>
        <w:rPr>
          <w:b/>
          <w:i/>
        </w:rPr>
        <w:t xml:space="preserve"> </w:t>
      </w:r>
    </w:p>
    <w:p w:rsidR="00FE091E" w:rsidRDefault="002B1420">
      <w:pPr>
        <w:spacing w:after="0" w:line="259" w:lineRule="auto"/>
        <w:ind w:left="0" w:right="0" w:firstLine="0"/>
      </w:pPr>
      <w:r>
        <w:rPr>
          <w:b/>
          <w:i/>
        </w:rPr>
        <w:t xml:space="preserve"> </w:t>
      </w:r>
    </w:p>
    <w:p w:rsidR="00FE091E" w:rsidRDefault="002B1420">
      <w:pPr>
        <w:spacing w:after="0" w:line="259" w:lineRule="auto"/>
        <w:ind w:left="0" w:right="0" w:firstLine="0"/>
      </w:pPr>
      <w:r>
        <w:rPr>
          <w:b/>
          <w:i/>
        </w:rPr>
        <w:t xml:space="preserve"> </w:t>
      </w:r>
    </w:p>
    <w:p w:rsidR="00FE091E" w:rsidRDefault="002B1420">
      <w:pPr>
        <w:spacing w:after="0" w:line="259" w:lineRule="auto"/>
        <w:ind w:left="0" w:right="0" w:firstLine="0"/>
      </w:pPr>
      <w:r>
        <w:rPr>
          <w:b/>
          <w:i/>
        </w:rPr>
        <w:t xml:space="preserve"> </w:t>
      </w:r>
    </w:p>
    <w:p w:rsidR="00FE091E" w:rsidRDefault="002B1420">
      <w:pPr>
        <w:spacing w:after="0" w:line="259" w:lineRule="auto"/>
        <w:ind w:left="0" w:right="0" w:firstLine="0"/>
      </w:pPr>
      <w:r>
        <w:rPr>
          <w:b/>
          <w:i/>
        </w:rPr>
        <w:t xml:space="preserve"> </w:t>
      </w:r>
    </w:p>
    <w:p w:rsidR="00FE091E" w:rsidRDefault="002B1420">
      <w:pPr>
        <w:spacing w:after="0" w:line="259" w:lineRule="auto"/>
        <w:ind w:left="0" w:right="0" w:firstLine="0"/>
      </w:pPr>
      <w:r>
        <w:rPr>
          <w:b/>
        </w:rPr>
        <w:t xml:space="preserve"> </w:t>
      </w:r>
    </w:p>
    <w:p w:rsidR="00FE091E" w:rsidRDefault="002B1420">
      <w:pPr>
        <w:spacing w:after="16" w:line="259" w:lineRule="auto"/>
        <w:ind w:left="0" w:right="0" w:firstLine="0"/>
      </w:pPr>
      <w:r>
        <w:rPr>
          <w:b/>
        </w:rPr>
        <w:t xml:space="preserve"> </w:t>
      </w:r>
    </w:p>
    <w:p w:rsidR="00FE091E" w:rsidRDefault="002B1420">
      <w:pPr>
        <w:spacing w:after="0" w:line="259" w:lineRule="auto"/>
        <w:ind w:left="-5" w:right="0"/>
      </w:pPr>
      <w:r>
        <w:rPr>
          <w:b/>
          <w:sz w:val="28"/>
        </w:rPr>
        <w:t xml:space="preserve">Strategic Equality Plan agreed by Governors: </w:t>
      </w:r>
    </w:p>
    <w:p w:rsidR="00FE091E" w:rsidRDefault="002B1420">
      <w:pPr>
        <w:spacing w:after="0" w:line="259" w:lineRule="auto"/>
        <w:ind w:left="0" w:right="0" w:firstLine="0"/>
      </w:pPr>
      <w:r>
        <w:rPr>
          <w:b/>
          <w:sz w:val="28"/>
        </w:rPr>
        <w:t xml:space="preserve"> </w:t>
      </w:r>
    </w:p>
    <w:p w:rsidR="00FE091E" w:rsidRDefault="002B1420">
      <w:pPr>
        <w:spacing w:after="1" w:line="259" w:lineRule="auto"/>
        <w:ind w:left="0" w:right="0" w:firstLine="0"/>
      </w:pPr>
      <w:r>
        <w:rPr>
          <w:b/>
          <w:sz w:val="28"/>
        </w:rPr>
        <w:t xml:space="preserve"> </w:t>
      </w:r>
    </w:p>
    <w:p w:rsidR="00FE091E" w:rsidRDefault="002B1420" w:rsidP="002B1420">
      <w:pPr>
        <w:spacing w:after="0" w:line="259" w:lineRule="auto"/>
        <w:ind w:left="-5" w:right="0"/>
      </w:pPr>
      <w:r>
        <w:rPr>
          <w:b/>
          <w:sz w:val="28"/>
        </w:rPr>
        <w:t xml:space="preserve">Signed: 2020 (Chairperson) </w:t>
      </w:r>
    </w:p>
    <w:p w:rsidR="00FE091E" w:rsidRDefault="002B1420">
      <w:pPr>
        <w:spacing w:after="0" w:line="259" w:lineRule="auto"/>
        <w:ind w:left="0" w:right="0" w:firstLine="0"/>
      </w:pPr>
      <w:r>
        <w:rPr>
          <w:b/>
          <w:sz w:val="28"/>
        </w:rPr>
        <w:t xml:space="preserve"> </w:t>
      </w:r>
    </w:p>
    <w:p w:rsidR="00FE091E" w:rsidRDefault="002B1420">
      <w:pPr>
        <w:spacing w:after="11" w:line="259" w:lineRule="auto"/>
        <w:ind w:left="0" w:right="0" w:firstLine="0"/>
      </w:pPr>
      <w:r>
        <w:rPr>
          <w:b/>
          <w:sz w:val="28"/>
        </w:rPr>
        <w:t xml:space="preserve"> </w:t>
      </w:r>
    </w:p>
    <w:p w:rsidR="00FE091E" w:rsidRDefault="002B1420" w:rsidP="002B1420">
      <w:pPr>
        <w:spacing w:after="0" w:line="259" w:lineRule="auto"/>
        <w:ind w:left="-5" w:right="0"/>
      </w:pPr>
      <w:r>
        <w:rPr>
          <w:b/>
          <w:sz w:val="28"/>
        </w:rPr>
        <w:t xml:space="preserve">Date: January 2020 </w:t>
      </w:r>
    </w:p>
    <w:p w:rsidR="00FE091E" w:rsidRDefault="002B1420">
      <w:pPr>
        <w:spacing w:after="0" w:line="259" w:lineRule="auto"/>
        <w:ind w:left="0" w:right="0" w:firstLine="0"/>
      </w:pPr>
      <w:r>
        <w:rPr>
          <w:i/>
        </w:rPr>
        <w:t xml:space="preserve"> </w:t>
      </w:r>
    </w:p>
    <w:p w:rsidR="00FE091E" w:rsidRDefault="002B1420">
      <w:pPr>
        <w:spacing w:after="28" w:line="259" w:lineRule="auto"/>
        <w:ind w:left="0" w:right="0" w:firstLine="0"/>
      </w:pPr>
      <w:r>
        <w:rPr>
          <w:i/>
        </w:rPr>
        <w:t xml:space="preserve"> </w:t>
      </w:r>
    </w:p>
    <w:p w:rsidR="00FE091E" w:rsidRDefault="002B1420">
      <w:pPr>
        <w:spacing w:after="0" w:line="259" w:lineRule="auto"/>
        <w:ind w:left="-5" w:right="0"/>
      </w:pPr>
      <w:r>
        <w:rPr>
          <w:b/>
          <w:sz w:val="28"/>
        </w:rPr>
        <w:t xml:space="preserve">Scheme due for review: ……April 2024…… </w:t>
      </w:r>
      <w:r>
        <w:rPr>
          <w:i/>
          <w:sz w:val="28"/>
        </w:rPr>
        <w:t xml:space="preserve"> </w:t>
      </w:r>
    </w:p>
    <w:p w:rsidR="00FE091E" w:rsidRDefault="002B1420">
      <w:pPr>
        <w:spacing w:after="0" w:line="259" w:lineRule="auto"/>
        <w:ind w:left="0" w:right="0" w:firstLine="0"/>
      </w:pPr>
      <w:r>
        <w:rPr>
          <w:i/>
          <w:sz w:val="28"/>
        </w:rPr>
        <w:t xml:space="preserve"> </w:t>
      </w:r>
    </w:p>
    <w:p w:rsidR="00FE091E" w:rsidRDefault="002B1420">
      <w:pPr>
        <w:spacing w:after="0" w:line="259" w:lineRule="auto"/>
        <w:ind w:left="0" w:right="0" w:firstLine="0"/>
      </w:pPr>
      <w:r>
        <w:rPr>
          <w:b/>
          <w:sz w:val="28"/>
        </w:rPr>
        <w:t xml:space="preserve"> </w:t>
      </w:r>
    </w:p>
    <w:p w:rsidR="00FE091E" w:rsidRDefault="002B1420">
      <w:pPr>
        <w:spacing w:after="0" w:line="259" w:lineRule="auto"/>
        <w:ind w:left="0" w:right="0" w:firstLine="0"/>
      </w:pPr>
      <w:r>
        <w:rPr>
          <w:b/>
          <w:sz w:val="28"/>
        </w:rPr>
        <w:t xml:space="preserve"> </w:t>
      </w:r>
    </w:p>
    <w:p w:rsidR="00FE091E" w:rsidRDefault="002B1420">
      <w:pPr>
        <w:spacing w:after="0" w:line="259" w:lineRule="auto"/>
        <w:ind w:left="-5" w:right="0"/>
      </w:pPr>
      <w:r>
        <w:rPr>
          <w:b/>
          <w:sz w:val="40"/>
        </w:rPr>
        <w:t xml:space="preserve">Contents of our Strategic Equality Plan (SEP) </w:t>
      </w:r>
    </w:p>
    <w:p w:rsidR="00FE091E" w:rsidRDefault="002B1420">
      <w:pPr>
        <w:spacing w:after="0" w:line="259" w:lineRule="auto"/>
        <w:ind w:left="0" w:right="0" w:firstLine="0"/>
      </w:pPr>
      <w:r>
        <w:rPr>
          <w:b/>
          <w:sz w:val="32"/>
        </w:rPr>
        <w:t xml:space="preserve"> </w:t>
      </w:r>
    </w:p>
    <w:p w:rsidR="00FE091E" w:rsidRDefault="002B1420">
      <w:pPr>
        <w:numPr>
          <w:ilvl w:val="0"/>
          <w:numId w:val="1"/>
        </w:numPr>
        <w:spacing w:after="0" w:line="259" w:lineRule="auto"/>
        <w:ind w:right="0" w:hanging="720"/>
      </w:pPr>
      <w:r>
        <w:rPr>
          <w:b/>
        </w:rPr>
        <w:t xml:space="preserve">Our distinctive character, values, priorities and aims </w:t>
      </w:r>
      <w:r>
        <w:rPr>
          <w:b/>
        </w:rPr>
        <w:tab/>
        <w:t xml:space="preserve"> </w:t>
      </w:r>
      <w:r>
        <w:rPr>
          <w:b/>
        </w:rPr>
        <w:tab/>
        <w:t xml:space="preserve"> </w:t>
      </w:r>
      <w:r>
        <w:rPr>
          <w:b/>
        </w:rPr>
        <w:tab/>
        <w:t xml:space="preserve">4 </w:t>
      </w:r>
    </w:p>
    <w:p w:rsidR="00FE091E" w:rsidRDefault="002B1420">
      <w:pPr>
        <w:numPr>
          <w:ilvl w:val="1"/>
          <w:numId w:val="1"/>
        </w:numPr>
        <w:spacing w:after="0" w:line="259" w:lineRule="auto"/>
        <w:ind w:right="14" w:hanging="720"/>
      </w:pPr>
      <w:r>
        <w:t xml:space="preserve">School values </w:t>
      </w:r>
      <w:r>
        <w:tab/>
        <w:t xml:space="preserve"> </w:t>
      </w:r>
      <w:r>
        <w:tab/>
        <w:t xml:space="preserve"> </w:t>
      </w:r>
      <w:r>
        <w:tab/>
        <w:t xml:space="preserve"> </w:t>
      </w:r>
      <w:r>
        <w:tab/>
        <w:t xml:space="preserve"> </w:t>
      </w:r>
      <w:r>
        <w:tab/>
        <w:t xml:space="preserve"> </w:t>
      </w:r>
      <w:r>
        <w:tab/>
        <w:t xml:space="preserve"> </w:t>
      </w:r>
      <w:r>
        <w:tab/>
        <w:t xml:space="preserve"> </w:t>
      </w:r>
    </w:p>
    <w:p w:rsidR="00FE091E" w:rsidRDefault="002B1420">
      <w:pPr>
        <w:numPr>
          <w:ilvl w:val="1"/>
          <w:numId w:val="1"/>
        </w:numPr>
        <w:spacing w:after="0" w:line="259" w:lineRule="auto"/>
        <w:ind w:right="14" w:hanging="720"/>
      </w:pPr>
      <w:r>
        <w:t xml:space="preserve">Characteristics of our school </w:t>
      </w:r>
      <w:r>
        <w:tab/>
        <w:t xml:space="preserve"> </w:t>
      </w:r>
      <w:r>
        <w:tab/>
        <w:t xml:space="preserve"> </w:t>
      </w:r>
      <w:r>
        <w:tab/>
        <w:t xml:space="preserve"> </w:t>
      </w:r>
      <w:r>
        <w:tab/>
        <w:t xml:space="preserve"> </w:t>
      </w:r>
      <w:r>
        <w:tab/>
        <w:t xml:space="preserve"> </w:t>
      </w:r>
    </w:p>
    <w:p w:rsidR="00FE091E" w:rsidRDefault="002B1420">
      <w:pPr>
        <w:numPr>
          <w:ilvl w:val="1"/>
          <w:numId w:val="1"/>
        </w:numPr>
        <w:spacing w:after="0" w:line="259" w:lineRule="auto"/>
        <w:ind w:right="14" w:hanging="720"/>
      </w:pPr>
      <w:r>
        <w:t xml:space="preserve">Mainstreaming equality into policy and practice  </w:t>
      </w:r>
      <w:r>
        <w:tab/>
        <w:t xml:space="preserve"> </w:t>
      </w:r>
      <w:r>
        <w:tab/>
        <w:t xml:space="preserve"> </w:t>
      </w:r>
    </w:p>
    <w:p w:rsidR="00FE091E" w:rsidRDefault="002B1420">
      <w:pPr>
        <w:numPr>
          <w:ilvl w:val="1"/>
          <w:numId w:val="1"/>
        </w:numPr>
        <w:ind w:right="14" w:hanging="720"/>
      </w:pPr>
      <w:r>
        <w:t>Setting our equality objectives</w:t>
      </w:r>
      <w:r>
        <w:rPr>
          <w:b/>
        </w:rPr>
        <w:t xml:space="preserve">  </w:t>
      </w:r>
    </w:p>
    <w:p w:rsidR="00FE091E" w:rsidRDefault="002B1420">
      <w:pPr>
        <w:spacing w:after="0" w:line="259" w:lineRule="auto"/>
        <w:ind w:left="0" w:right="951" w:firstLine="0"/>
        <w:jc w:val="center"/>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rsidR="00FE091E" w:rsidRDefault="002B1420">
      <w:pPr>
        <w:numPr>
          <w:ilvl w:val="0"/>
          <w:numId w:val="1"/>
        </w:numPr>
        <w:spacing w:after="0" w:line="259" w:lineRule="auto"/>
        <w:ind w:right="0" w:hanging="720"/>
      </w:pPr>
      <w:r>
        <w:rPr>
          <w:b/>
        </w:rPr>
        <w:t xml:space="preserve">Responsibilities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8 </w:t>
      </w:r>
    </w:p>
    <w:p w:rsidR="00FE091E" w:rsidRDefault="002B1420">
      <w:pPr>
        <w:numPr>
          <w:ilvl w:val="1"/>
          <w:numId w:val="1"/>
        </w:numPr>
        <w:ind w:right="14" w:hanging="720"/>
      </w:pPr>
      <w:r>
        <w:t xml:space="preserve">Governing Body </w:t>
      </w:r>
    </w:p>
    <w:p w:rsidR="00FE091E" w:rsidRDefault="002B1420">
      <w:pPr>
        <w:numPr>
          <w:ilvl w:val="1"/>
          <w:numId w:val="1"/>
        </w:numPr>
        <w:ind w:right="14" w:hanging="720"/>
      </w:pPr>
      <w:r>
        <w:t xml:space="preserve">Senior Leadership Team </w:t>
      </w:r>
    </w:p>
    <w:p w:rsidR="00FE091E" w:rsidRDefault="002B1420">
      <w:pPr>
        <w:numPr>
          <w:ilvl w:val="1"/>
          <w:numId w:val="1"/>
        </w:numPr>
        <w:ind w:right="14" w:hanging="720"/>
      </w:pPr>
      <w:r>
        <w:t xml:space="preserve">Staff – teaching and non-teaching </w:t>
      </w:r>
    </w:p>
    <w:p w:rsidR="00FE091E" w:rsidRDefault="002B1420">
      <w:pPr>
        <w:spacing w:after="0" w:line="259" w:lineRule="auto"/>
        <w:ind w:left="428" w:right="0" w:firstLine="0"/>
      </w:pPr>
      <w:r>
        <w:lastRenderedPageBreak/>
        <w:t xml:space="preserve"> </w:t>
      </w:r>
    </w:p>
    <w:p w:rsidR="00FE091E" w:rsidRDefault="002B1420">
      <w:pPr>
        <w:numPr>
          <w:ilvl w:val="0"/>
          <w:numId w:val="1"/>
        </w:numPr>
        <w:spacing w:after="0" w:line="259" w:lineRule="auto"/>
        <w:ind w:right="0" w:hanging="720"/>
      </w:pPr>
      <w:r>
        <w:rPr>
          <w:b/>
        </w:rPr>
        <w:t xml:space="preserve">Information gathering and Engagement  </w:t>
      </w:r>
      <w:r>
        <w:rPr>
          <w:b/>
        </w:rPr>
        <w:tab/>
        <w:t xml:space="preserve"> </w:t>
      </w:r>
      <w:r>
        <w:rPr>
          <w:b/>
        </w:rPr>
        <w:tab/>
        <w:t xml:space="preserve"> </w:t>
      </w:r>
      <w:r>
        <w:rPr>
          <w:b/>
        </w:rPr>
        <w:tab/>
        <w:t xml:space="preserve"> </w:t>
      </w:r>
      <w:r>
        <w:rPr>
          <w:b/>
        </w:rPr>
        <w:tab/>
        <w:t xml:space="preserve"> </w:t>
      </w:r>
      <w:r>
        <w:rPr>
          <w:b/>
        </w:rPr>
        <w:tab/>
        <w:t xml:space="preserve">9 </w:t>
      </w:r>
    </w:p>
    <w:p w:rsidR="00FE091E" w:rsidRDefault="002B1420">
      <w:pPr>
        <w:numPr>
          <w:ilvl w:val="1"/>
          <w:numId w:val="1"/>
        </w:numPr>
        <w:ind w:right="14" w:hanging="720"/>
      </w:pPr>
      <w:r>
        <w:t xml:space="preserve">Purpose and process </w:t>
      </w:r>
    </w:p>
    <w:p w:rsidR="00FE091E" w:rsidRDefault="002B1420">
      <w:pPr>
        <w:numPr>
          <w:ilvl w:val="1"/>
          <w:numId w:val="1"/>
        </w:numPr>
        <w:ind w:right="14" w:hanging="720"/>
      </w:pPr>
      <w:r>
        <w:t xml:space="preserve">Types of information gathered </w:t>
      </w:r>
    </w:p>
    <w:p w:rsidR="00FE091E" w:rsidRDefault="002B1420">
      <w:pPr>
        <w:numPr>
          <w:ilvl w:val="1"/>
          <w:numId w:val="1"/>
        </w:numPr>
        <w:ind w:right="14" w:hanging="720"/>
      </w:pPr>
      <w:r>
        <w:t xml:space="preserve">Engagement  </w:t>
      </w:r>
    </w:p>
    <w:p w:rsidR="00FE091E" w:rsidRDefault="002B1420">
      <w:pPr>
        <w:spacing w:after="0" w:line="259" w:lineRule="auto"/>
        <w:ind w:left="428" w:right="0" w:firstLine="0"/>
      </w:pPr>
      <w:r>
        <w:t xml:space="preserve"> </w:t>
      </w:r>
    </w:p>
    <w:p w:rsidR="00FE091E" w:rsidRDefault="002B1420">
      <w:pPr>
        <w:numPr>
          <w:ilvl w:val="0"/>
          <w:numId w:val="1"/>
        </w:numPr>
        <w:spacing w:after="0" w:line="259" w:lineRule="auto"/>
        <w:ind w:right="0" w:hanging="720"/>
      </w:pPr>
      <w:r>
        <w:rPr>
          <w:b/>
        </w:rPr>
        <w:t xml:space="preserve">Equality Impact Assessment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10 </w:t>
      </w:r>
    </w:p>
    <w:p w:rsidR="00FE091E" w:rsidRDefault="002B1420">
      <w:pPr>
        <w:spacing w:after="0" w:line="259" w:lineRule="auto"/>
        <w:ind w:left="428" w:right="0" w:firstLine="0"/>
      </w:pPr>
      <w:r>
        <w:rPr>
          <w:b/>
        </w:rPr>
        <w:t xml:space="preserve"> </w:t>
      </w:r>
    </w:p>
    <w:p w:rsidR="00FE091E" w:rsidRDefault="002B1420">
      <w:pPr>
        <w:numPr>
          <w:ilvl w:val="0"/>
          <w:numId w:val="1"/>
        </w:numPr>
        <w:spacing w:after="0" w:line="259" w:lineRule="auto"/>
        <w:ind w:right="0" w:hanging="720"/>
      </w:pPr>
      <w:r>
        <w:rPr>
          <w:b/>
        </w:rPr>
        <w:t xml:space="preserve">Objectives and Action Plans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11 </w:t>
      </w:r>
    </w:p>
    <w:p w:rsidR="00FE091E" w:rsidRDefault="002B1420">
      <w:pPr>
        <w:spacing w:after="0" w:line="259" w:lineRule="auto"/>
        <w:ind w:left="428" w:right="0" w:firstLine="0"/>
      </w:pPr>
      <w:r>
        <w:rPr>
          <w:b/>
        </w:rPr>
        <w:t xml:space="preserve"> </w:t>
      </w:r>
    </w:p>
    <w:p w:rsidR="00FE091E" w:rsidRDefault="002B1420">
      <w:pPr>
        <w:numPr>
          <w:ilvl w:val="0"/>
          <w:numId w:val="1"/>
        </w:numPr>
        <w:spacing w:after="0" w:line="259" w:lineRule="auto"/>
        <w:ind w:right="0" w:hanging="720"/>
      </w:pPr>
      <w:r>
        <w:rPr>
          <w:b/>
        </w:rPr>
        <w:t xml:space="preserve">Publication and reporting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11 </w:t>
      </w:r>
    </w:p>
    <w:p w:rsidR="00FE091E" w:rsidRDefault="002B1420">
      <w:pPr>
        <w:spacing w:after="0" w:line="259" w:lineRule="auto"/>
        <w:ind w:left="428" w:right="0" w:firstLine="0"/>
      </w:pPr>
      <w:r>
        <w:rPr>
          <w:b/>
        </w:rPr>
        <w:t xml:space="preserve"> </w:t>
      </w:r>
    </w:p>
    <w:p w:rsidR="00FE091E" w:rsidRDefault="002B1420">
      <w:pPr>
        <w:numPr>
          <w:ilvl w:val="0"/>
          <w:numId w:val="1"/>
        </w:numPr>
        <w:spacing w:after="60" w:line="259" w:lineRule="auto"/>
        <w:ind w:right="0" w:hanging="720"/>
      </w:pPr>
      <w:r>
        <w:rPr>
          <w:b/>
        </w:rPr>
        <w:t xml:space="preserve">Monitor and Review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12 </w:t>
      </w:r>
    </w:p>
    <w:p w:rsidR="00FE091E" w:rsidRDefault="002B1420">
      <w:pPr>
        <w:spacing w:after="0" w:line="259" w:lineRule="auto"/>
        <w:ind w:left="0" w:right="0" w:firstLine="0"/>
      </w:pPr>
      <w:r>
        <w:rPr>
          <w:b/>
          <w:sz w:val="32"/>
        </w:rPr>
        <w:t xml:space="preserve"> </w:t>
      </w:r>
    </w:p>
    <w:p w:rsidR="00FE091E" w:rsidRDefault="002B1420">
      <w:pPr>
        <w:spacing w:after="0" w:line="259" w:lineRule="auto"/>
        <w:ind w:left="0" w:right="0" w:firstLine="0"/>
      </w:pPr>
      <w:r>
        <w:rPr>
          <w:b/>
          <w:sz w:val="32"/>
        </w:rPr>
        <w:t xml:space="preserve"> </w:t>
      </w:r>
    </w:p>
    <w:p w:rsidR="00FE091E" w:rsidRDefault="002B1420">
      <w:pPr>
        <w:spacing w:after="0" w:line="259" w:lineRule="auto"/>
        <w:ind w:left="-5" w:right="0"/>
      </w:pPr>
      <w:r>
        <w:rPr>
          <w:b/>
          <w:sz w:val="32"/>
        </w:rPr>
        <w:t xml:space="preserve">Appendices </w:t>
      </w:r>
    </w:p>
    <w:p w:rsidR="00FE091E" w:rsidRDefault="002B1420">
      <w:pPr>
        <w:spacing w:after="0" w:line="259" w:lineRule="auto"/>
        <w:ind w:left="0" w:right="0" w:firstLine="0"/>
      </w:pPr>
      <w:r>
        <w:rPr>
          <w:b/>
          <w:sz w:val="32"/>
        </w:rPr>
        <w:t xml:space="preserve"> </w:t>
      </w:r>
    </w:p>
    <w:p w:rsidR="00FE091E" w:rsidRDefault="002B1420">
      <w:pPr>
        <w:tabs>
          <w:tab w:val="center" w:pos="793"/>
          <w:tab w:val="center" w:pos="3492"/>
          <w:tab w:val="center" w:pos="5468"/>
        </w:tabs>
        <w:spacing w:after="0" w:line="259" w:lineRule="auto"/>
        <w:ind w:left="0" w:right="0" w:firstLine="0"/>
      </w:pPr>
      <w:r>
        <w:rPr>
          <w:rFonts w:ascii="Calibri" w:eastAsia="Calibri" w:hAnsi="Calibri" w:cs="Calibri"/>
          <w:sz w:val="22"/>
        </w:rPr>
        <w:tab/>
      </w:r>
      <w:r>
        <w:rPr>
          <w:b/>
        </w:rPr>
        <w:t xml:space="preserve">App. 1 </w:t>
      </w:r>
      <w:r>
        <w:rPr>
          <w:b/>
        </w:rPr>
        <w:tab/>
        <w:t xml:space="preserve">Regional Equality Objectives </w:t>
      </w:r>
      <w:r>
        <w:rPr>
          <w:b/>
        </w:rPr>
        <w:tab/>
        <w:t xml:space="preserve"> </w:t>
      </w:r>
    </w:p>
    <w:p w:rsidR="00FE091E" w:rsidRDefault="002B1420">
      <w:pPr>
        <w:spacing w:after="0" w:line="259" w:lineRule="auto"/>
        <w:ind w:left="428" w:right="0" w:firstLine="0"/>
      </w:pPr>
      <w:r>
        <w:rPr>
          <w:b/>
        </w:rPr>
        <w:t xml:space="preserve"> </w:t>
      </w:r>
    </w:p>
    <w:p w:rsidR="00FE091E" w:rsidRDefault="002B1420">
      <w:pPr>
        <w:tabs>
          <w:tab w:val="center" w:pos="793"/>
          <w:tab w:val="center" w:pos="4325"/>
        </w:tabs>
        <w:spacing w:after="0" w:line="259" w:lineRule="auto"/>
        <w:ind w:left="0" w:right="0" w:firstLine="0"/>
      </w:pPr>
      <w:r>
        <w:rPr>
          <w:rFonts w:ascii="Calibri" w:eastAsia="Calibri" w:hAnsi="Calibri" w:cs="Calibri"/>
          <w:sz w:val="22"/>
        </w:rPr>
        <w:tab/>
      </w:r>
      <w:r>
        <w:rPr>
          <w:b/>
        </w:rPr>
        <w:t xml:space="preserve">App. 2 </w:t>
      </w:r>
      <w:r>
        <w:rPr>
          <w:b/>
        </w:rPr>
        <w:tab/>
        <w:t xml:space="preserve">School Equality Objectives and Action Plan   </w:t>
      </w:r>
    </w:p>
    <w:p w:rsidR="00FE091E" w:rsidRDefault="002B1420">
      <w:pPr>
        <w:spacing w:after="0" w:line="259" w:lineRule="auto"/>
        <w:ind w:left="428" w:right="0" w:firstLine="0"/>
      </w:pPr>
      <w:r>
        <w:rPr>
          <w:b/>
        </w:rPr>
        <w:t xml:space="preserve"> </w:t>
      </w:r>
    </w:p>
    <w:p w:rsidR="00FE091E" w:rsidRDefault="002B1420">
      <w:pPr>
        <w:tabs>
          <w:tab w:val="center" w:pos="793"/>
          <w:tab w:val="center" w:pos="2987"/>
        </w:tabs>
        <w:spacing w:after="0" w:line="259" w:lineRule="auto"/>
        <w:ind w:left="0" w:right="0" w:firstLine="0"/>
      </w:pPr>
      <w:r>
        <w:rPr>
          <w:rFonts w:ascii="Calibri" w:eastAsia="Calibri" w:hAnsi="Calibri" w:cs="Calibri"/>
          <w:sz w:val="22"/>
        </w:rPr>
        <w:tab/>
      </w:r>
      <w:r>
        <w:rPr>
          <w:b/>
        </w:rPr>
        <w:t xml:space="preserve">App. 3 </w:t>
      </w:r>
      <w:r>
        <w:rPr>
          <w:b/>
        </w:rPr>
        <w:tab/>
        <w:t xml:space="preserve">School Access Plan  </w:t>
      </w:r>
    </w:p>
    <w:p w:rsidR="00FE091E" w:rsidRDefault="002B1420">
      <w:pPr>
        <w:spacing w:after="0" w:line="259" w:lineRule="auto"/>
        <w:ind w:left="428" w:right="0" w:firstLine="0"/>
      </w:pPr>
      <w:r>
        <w:rPr>
          <w:b/>
        </w:rPr>
        <w:t xml:space="preserve"> </w:t>
      </w:r>
    </w:p>
    <w:p w:rsidR="00FE091E" w:rsidRDefault="002B1420">
      <w:pPr>
        <w:spacing w:after="0" w:line="240" w:lineRule="auto"/>
        <w:ind w:left="569" w:right="6277" w:firstLine="0"/>
      </w:pPr>
      <w:r>
        <w:rPr>
          <w:i/>
        </w:rPr>
        <w:t xml:space="preserve">  </w:t>
      </w:r>
      <w:r>
        <w:rPr>
          <w:i/>
        </w:rPr>
        <w:tab/>
        <w:t xml:space="preserve"> </w:t>
      </w:r>
    </w:p>
    <w:p w:rsidR="00FE091E" w:rsidRDefault="002B1420">
      <w:pPr>
        <w:spacing w:after="132" w:line="259" w:lineRule="auto"/>
        <w:ind w:left="428" w:right="0" w:firstLine="0"/>
      </w:pPr>
      <w:r>
        <w:rPr>
          <w:i/>
        </w:rPr>
        <w:t xml:space="preserve"> </w:t>
      </w:r>
    </w:p>
    <w:p w:rsidR="00FE091E" w:rsidRDefault="002B1420">
      <w:pPr>
        <w:pStyle w:val="Heading1"/>
        <w:ind w:left="-5" w:right="0"/>
      </w:pPr>
      <w:r>
        <w:t xml:space="preserve">1. Our Distinctive Character, priorities and Aims </w:t>
      </w:r>
    </w:p>
    <w:p w:rsidR="00FE091E" w:rsidRDefault="002B1420">
      <w:pPr>
        <w:spacing w:after="0" w:line="259" w:lineRule="auto"/>
        <w:ind w:left="0" w:right="0" w:firstLine="0"/>
      </w:pPr>
      <w:r>
        <w:rPr>
          <w:b/>
          <w:sz w:val="32"/>
        </w:rPr>
        <w:t xml:space="preserve"> </w:t>
      </w:r>
    </w:p>
    <w:p w:rsidR="00FE091E" w:rsidRDefault="002B1420">
      <w:pPr>
        <w:pStyle w:val="Heading3"/>
        <w:ind w:left="-5"/>
      </w:pPr>
      <w:r>
        <w:t xml:space="preserve">1.1 School values </w:t>
      </w:r>
    </w:p>
    <w:p w:rsidR="00FE091E" w:rsidRDefault="002B1420">
      <w:pPr>
        <w:spacing w:after="0" w:line="259" w:lineRule="auto"/>
        <w:ind w:left="0" w:right="0" w:firstLine="0"/>
      </w:pPr>
      <w:r>
        <w:rPr>
          <w:i/>
        </w:rPr>
        <w:t xml:space="preserve"> </w:t>
      </w:r>
    </w:p>
    <w:p w:rsidR="00FE091E" w:rsidRDefault="002B1420">
      <w:pPr>
        <w:ind w:left="-3" w:right="14"/>
      </w:pPr>
      <w:r>
        <w:t>At Johnston School</w:t>
      </w:r>
      <w:r>
        <w:rPr>
          <w:i/>
        </w:rPr>
        <w:t xml:space="preserve"> </w:t>
      </w:r>
      <w:r>
        <w:t xml:space="preserve">we are committed to ensuring equality of education and opportunity for all pupils, staff, parents and carers receiving services from the school, irrespective of disability, race, gender, age, sexual orientation, religion or belief, gender reassignment, pregnancy &amp; maternity, marriage and civil partnership.  We aim to develop a culture of inclusion and diversity in which all those connected to the school feel proud of their identity and able to participate fully in school life. </w:t>
      </w:r>
    </w:p>
    <w:p w:rsidR="00FE091E" w:rsidRDefault="002B1420">
      <w:pPr>
        <w:spacing w:after="0" w:line="259" w:lineRule="auto"/>
        <w:ind w:left="428" w:right="0" w:firstLine="0"/>
      </w:pPr>
      <w:r>
        <w:t xml:space="preserve"> </w:t>
      </w:r>
    </w:p>
    <w:p w:rsidR="00FE091E" w:rsidRDefault="002B1420">
      <w:pPr>
        <w:ind w:left="-3" w:right="14"/>
      </w:pPr>
      <w:r>
        <w:t>The achievements of our pupils are closely monitored and we use this data to support pupils, raise standards and ensure inclusive teaching.  We tackle discrimination by the positive promotion of equality, challenging bullying and stereotypes and creating an environment which champions respect for all.  At Johnston School</w:t>
      </w:r>
      <w:r>
        <w:rPr>
          <w:i/>
        </w:rPr>
        <w:t xml:space="preserve"> </w:t>
      </w:r>
      <w:r>
        <w:t xml:space="preserve">we believe that diversity is a strength, which should be respected and celebrated by all those who learn, teach and visit here. </w:t>
      </w:r>
    </w:p>
    <w:p w:rsidR="00FE091E" w:rsidRDefault="002B1420">
      <w:pPr>
        <w:spacing w:after="0" w:line="259" w:lineRule="auto"/>
        <w:ind w:left="0" w:right="0" w:firstLine="0"/>
      </w:pPr>
      <w:r>
        <w:t xml:space="preserve"> </w:t>
      </w:r>
    </w:p>
    <w:p w:rsidR="00FE091E" w:rsidRDefault="002B1420">
      <w:pPr>
        <w:ind w:left="-3" w:right="14"/>
      </w:pPr>
      <w:r>
        <w:t xml:space="preserve">This Strategic Equality Plan sets out an approach to promoting equality in every aspect of school life and relates to:  </w:t>
      </w:r>
    </w:p>
    <w:p w:rsidR="00FE091E" w:rsidRDefault="002B1420">
      <w:pPr>
        <w:numPr>
          <w:ilvl w:val="0"/>
          <w:numId w:val="2"/>
        </w:numPr>
        <w:ind w:right="14" w:hanging="360"/>
      </w:pPr>
      <w:r>
        <w:t xml:space="preserve">Pupils </w:t>
      </w:r>
    </w:p>
    <w:p w:rsidR="00FE091E" w:rsidRDefault="002B1420">
      <w:pPr>
        <w:numPr>
          <w:ilvl w:val="0"/>
          <w:numId w:val="2"/>
        </w:numPr>
        <w:ind w:right="14" w:hanging="360"/>
      </w:pPr>
      <w:r>
        <w:t xml:space="preserve">Parents/Carers </w:t>
      </w:r>
    </w:p>
    <w:p w:rsidR="00FE091E" w:rsidRDefault="002B1420">
      <w:pPr>
        <w:numPr>
          <w:ilvl w:val="0"/>
          <w:numId w:val="2"/>
        </w:numPr>
        <w:ind w:right="14" w:hanging="360"/>
      </w:pPr>
      <w:r>
        <w:t xml:space="preserve">Staff </w:t>
      </w:r>
    </w:p>
    <w:p w:rsidR="00FE091E" w:rsidRDefault="002B1420">
      <w:pPr>
        <w:numPr>
          <w:ilvl w:val="0"/>
          <w:numId w:val="2"/>
        </w:numPr>
        <w:ind w:right="14" w:hanging="360"/>
      </w:pPr>
      <w:r>
        <w:t xml:space="preserve">Governors </w:t>
      </w:r>
    </w:p>
    <w:p w:rsidR="00FE091E" w:rsidRDefault="002B1420">
      <w:pPr>
        <w:numPr>
          <w:ilvl w:val="0"/>
          <w:numId w:val="2"/>
        </w:numPr>
        <w:ind w:right="14" w:hanging="360"/>
      </w:pPr>
      <w:r>
        <w:t xml:space="preserve">Members of the Wider Community </w:t>
      </w:r>
    </w:p>
    <w:p w:rsidR="00FE091E" w:rsidRDefault="002B1420">
      <w:pPr>
        <w:spacing w:after="0" w:line="259" w:lineRule="auto"/>
        <w:ind w:left="428" w:right="0" w:firstLine="0"/>
      </w:pPr>
      <w:r>
        <w:lastRenderedPageBreak/>
        <w:t xml:space="preserve"> </w:t>
      </w:r>
    </w:p>
    <w:p w:rsidR="00FE091E" w:rsidRDefault="002B1420">
      <w:pPr>
        <w:spacing w:after="0" w:line="259" w:lineRule="auto"/>
        <w:ind w:left="0" w:right="0" w:firstLine="0"/>
      </w:pPr>
      <w:r>
        <w:rPr>
          <w:b/>
        </w:rPr>
        <w:t xml:space="preserve"> </w:t>
      </w:r>
    </w:p>
    <w:p w:rsidR="00FE091E" w:rsidRDefault="002B1420">
      <w:pPr>
        <w:pStyle w:val="Heading4"/>
        <w:ind w:left="10"/>
      </w:pPr>
      <w:r>
        <w:t xml:space="preserve">Our Mission Statement </w:t>
      </w:r>
      <w:r>
        <w:rPr>
          <w:b w:val="0"/>
        </w:rPr>
        <w:t xml:space="preserve"> </w:t>
      </w:r>
    </w:p>
    <w:p w:rsidR="00FE091E" w:rsidRDefault="002B1420">
      <w:pPr>
        <w:spacing w:after="0" w:line="259" w:lineRule="auto"/>
        <w:ind w:left="428" w:right="0" w:firstLine="0"/>
      </w:pPr>
      <w:r>
        <w:t xml:space="preserve"> </w:t>
      </w:r>
    </w:p>
    <w:p w:rsidR="00FE091E" w:rsidRDefault="002B1420">
      <w:pPr>
        <w:ind w:left="-3" w:right="14"/>
      </w:pPr>
      <w:r>
        <w:t xml:space="preserve">At Johnston School we believe that each child is special. Each has a special talent to bring to the School, or a special need to be accommodated. We aim to provide the very highest standard of education for all children.  </w:t>
      </w:r>
    </w:p>
    <w:p w:rsidR="00FE091E" w:rsidRDefault="002B1420">
      <w:pPr>
        <w:spacing w:after="0" w:line="259" w:lineRule="auto"/>
        <w:ind w:left="0" w:right="0" w:firstLine="0"/>
      </w:pPr>
      <w:r>
        <w:t xml:space="preserve"> </w:t>
      </w:r>
    </w:p>
    <w:p w:rsidR="00FE091E" w:rsidRDefault="002B1420">
      <w:pPr>
        <w:ind w:left="-3" w:right="14"/>
      </w:pPr>
      <w:r>
        <w:t xml:space="preserve">Our Mission Statement is:  </w:t>
      </w:r>
    </w:p>
    <w:p w:rsidR="00FE091E" w:rsidRDefault="002B1420">
      <w:pPr>
        <w:spacing w:after="0" w:line="259" w:lineRule="auto"/>
        <w:ind w:left="0" w:right="226" w:firstLine="0"/>
        <w:jc w:val="center"/>
      </w:pPr>
      <w:r>
        <w:rPr>
          <w:b/>
        </w:rPr>
        <w:t xml:space="preserve"> </w:t>
      </w:r>
    </w:p>
    <w:p w:rsidR="00FE091E" w:rsidRDefault="002B1420">
      <w:pPr>
        <w:spacing w:after="0" w:line="259" w:lineRule="auto"/>
        <w:ind w:left="134" w:right="0" w:firstLine="0"/>
        <w:jc w:val="center"/>
      </w:pPr>
      <w:r>
        <w:rPr>
          <w:b/>
        </w:rPr>
        <w:t>Mentra Ddysgu</w:t>
      </w:r>
    </w:p>
    <w:p w:rsidR="00FE091E" w:rsidRDefault="002B1420">
      <w:pPr>
        <w:spacing w:after="0" w:line="259" w:lineRule="auto"/>
        <w:ind w:left="0" w:right="0" w:firstLine="0"/>
      </w:pPr>
      <w:r>
        <w:t xml:space="preserve"> </w:t>
      </w:r>
    </w:p>
    <w:p w:rsidR="00FE091E" w:rsidRDefault="002B1420">
      <w:pPr>
        <w:ind w:left="-3" w:right="133"/>
      </w:pPr>
      <w:r>
        <w:t xml:space="preserve">Our school is always striving to improve, grow and move forward. This school is about learning and celebrating achievement and success. It recognises that self-esteem is crucial for achievement.  </w:t>
      </w:r>
    </w:p>
    <w:p w:rsidR="00FE091E" w:rsidRDefault="002B1420">
      <w:pPr>
        <w:spacing w:after="0" w:line="259" w:lineRule="auto"/>
        <w:ind w:left="0" w:right="0" w:firstLine="0"/>
      </w:pPr>
      <w:r>
        <w:t xml:space="preserve"> </w:t>
      </w:r>
    </w:p>
    <w:p w:rsidR="00FE091E" w:rsidRDefault="002B1420">
      <w:pPr>
        <w:ind w:left="-3" w:right="14"/>
      </w:pPr>
      <w:r>
        <w:t xml:space="preserve">Our philosophy of Education is always to help </w:t>
      </w:r>
      <w:r>
        <w:rPr>
          <w:b/>
          <w:i/>
        </w:rPr>
        <w:t xml:space="preserve">every </w:t>
      </w:r>
      <w:r>
        <w:t>child fulfil his or her potential, whatever that may be.</w:t>
      </w:r>
      <w:r>
        <w:rPr>
          <w:b/>
        </w:rPr>
        <w:t xml:space="preserve"> </w:t>
      </w:r>
    </w:p>
    <w:p w:rsidR="00FE091E" w:rsidRDefault="002B1420">
      <w:pPr>
        <w:spacing w:after="0" w:line="259" w:lineRule="auto"/>
        <w:ind w:left="0" w:right="0" w:firstLine="0"/>
      </w:pPr>
      <w:r>
        <w:rPr>
          <w:b/>
        </w:rPr>
        <w:t xml:space="preserve"> </w:t>
      </w:r>
    </w:p>
    <w:p w:rsidR="00FE091E" w:rsidRDefault="002B1420">
      <w:pPr>
        <w:spacing w:after="0" w:line="259" w:lineRule="auto"/>
        <w:ind w:left="0" w:right="0" w:firstLine="0"/>
      </w:pPr>
      <w:r>
        <w:rPr>
          <w:b/>
        </w:rPr>
        <w:t xml:space="preserve"> </w:t>
      </w:r>
    </w:p>
    <w:p w:rsidR="00FE091E" w:rsidRDefault="002B1420">
      <w:pPr>
        <w:spacing w:after="0" w:line="259" w:lineRule="auto"/>
        <w:ind w:left="0" w:right="0" w:firstLine="0"/>
      </w:pPr>
      <w:r>
        <w:rPr>
          <w:b/>
        </w:rPr>
        <w:t xml:space="preserve"> </w:t>
      </w:r>
    </w:p>
    <w:p w:rsidR="00FE091E" w:rsidRDefault="002B1420">
      <w:pPr>
        <w:spacing w:after="0" w:line="259" w:lineRule="auto"/>
        <w:ind w:left="0" w:right="0" w:firstLine="0"/>
      </w:pPr>
      <w:r>
        <w:rPr>
          <w:b/>
        </w:rPr>
        <w:t xml:space="preserve"> </w:t>
      </w:r>
    </w:p>
    <w:p w:rsidR="00FE091E" w:rsidRDefault="002B1420">
      <w:pPr>
        <w:spacing w:after="0" w:line="259" w:lineRule="auto"/>
        <w:ind w:left="0" w:right="0" w:firstLine="0"/>
      </w:pPr>
      <w:r>
        <w:rPr>
          <w:b/>
        </w:rPr>
        <w:t xml:space="preserve"> </w:t>
      </w:r>
    </w:p>
    <w:p w:rsidR="00FE091E" w:rsidRDefault="002B1420">
      <w:pPr>
        <w:spacing w:after="0" w:line="259" w:lineRule="auto"/>
        <w:ind w:left="0" w:right="0" w:firstLine="0"/>
      </w:pPr>
      <w:r>
        <w:rPr>
          <w:b/>
        </w:rPr>
        <w:t xml:space="preserve"> </w:t>
      </w:r>
    </w:p>
    <w:p w:rsidR="00FE091E" w:rsidRDefault="002B1420">
      <w:pPr>
        <w:spacing w:after="0" w:line="259" w:lineRule="auto"/>
        <w:ind w:left="0" w:right="0" w:firstLine="0"/>
      </w:pPr>
      <w:r>
        <w:rPr>
          <w:b/>
        </w:rPr>
        <w:t xml:space="preserve"> </w:t>
      </w:r>
    </w:p>
    <w:p w:rsidR="00FE091E" w:rsidRDefault="002B1420">
      <w:pPr>
        <w:spacing w:after="0" w:line="259" w:lineRule="auto"/>
        <w:ind w:left="0" w:right="0" w:firstLine="0"/>
      </w:pPr>
      <w:r>
        <w:rPr>
          <w:b/>
        </w:rPr>
        <w:t xml:space="preserve"> </w:t>
      </w:r>
    </w:p>
    <w:p w:rsidR="002B1420" w:rsidRPr="002B1420" w:rsidRDefault="002B1420" w:rsidP="002B1420">
      <w:pPr>
        <w:spacing w:after="0" w:line="259" w:lineRule="auto"/>
        <w:ind w:left="428" w:right="0" w:firstLine="0"/>
        <w:rPr>
          <w:b/>
        </w:rPr>
      </w:pPr>
      <w:r w:rsidRPr="002B1420">
        <w:rPr>
          <w:b/>
        </w:rPr>
        <w:t xml:space="preserve">Our aims: </w:t>
      </w:r>
    </w:p>
    <w:p w:rsidR="002B1420" w:rsidRPr="002B1420" w:rsidRDefault="002B1420" w:rsidP="002B1420">
      <w:pPr>
        <w:spacing w:after="0" w:line="259" w:lineRule="auto"/>
        <w:ind w:left="428" w:right="0" w:firstLine="0"/>
        <w:rPr>
          <w:b/>
        </w:rPr>
      </w:pPr>
    </w:p>
    <w:p w:rsidR="002B1420" w:rsidRPr="002B1420" w:rsidRDefault="002B1420" w:rsidP="002B1420">
      <w:pPr>
        <w:spacing w:after="0" w:line="259" w:lineRule="auto"/>
        <w:ind w:left="428" w:right="0" w:firstLine="0"/>
        <w:rPr>
          <w:bCs/>
        </w:rPr>
      </w:pPr>
      <w:r w:rsidRPr="002B1420">
        <w:rPr>
          <w:bCs/>
        </w:rPr>
        <w:t>To provide a stimulating, vibrant and exciting learning environment for all our children so that they feel happy and confident and are challenged to achieve excellence in everything they do.</w:t>
      </w:r>
    </w:p>
    <w:p w:rsidR="002B1420" w:rsidRPr="002B1420" w:rsidRDefault="002B1420" w:rsidP="002B1420">
      <w:pPr>
        <w:spacing w:after="0" w:line="259" w:lineRule="auto"/>
        <w:ind w:left="428" w:right="0" w:firstLine="0"/>
        <w:rPr>
          <w:bCs/>
        </w:rPr>
      </w:pPr>
    </w:p>
    <w:p w:rsidR="002B1420" w:rsidRPr="002B1420" w:rsidRDefault="002B1420" w:rsidP="002B1420">
      <w:pPr>
        <w:spacing w:after="0" w:line="259" w:lineRule="auto"/>
        <w:ind w:left="428" w:right="0" w:firstLine="0"/>
        <w:rPr>
          <w:bCs/>
        </w:rPr>
      </w:pPr>
      <w:r w:rsidRPr="002B1420">
        <w:rPr>
          <w:bCs/>
        </w:rPr>
        <w:t>To treat all our children as individuals and develop their individual personalities and interests as well as developing a respect and understanding of others.</w:t>
      </w:r>
    </w:p>
    <w:p w:rsidR="002B1420" w:rsidRPr="002B1420" w:rsidRDefault="002B1420" w:rsidP="002B1420">
      <w:pPr>
        <w:spacing w:after="0" w:line="259" w:lineRule="auto"/>
        <w:ind w:left="428" w:right="0" w:firstLine="0"/>
        <w:rPr>
          <w:bCs/>
        </w:rPr>
      </w:pPr>
    </w:p>
    <w:p w:rsidR="002B1420" w:rsidRPr="002B1420" w:rsidRDefault="002B1420" w:rsidP="002B1420">
      <w:pPr>
        <w:spacing w:after="0" w:line="259" w:lineRule="auto"/>
        <w:ind w:left="428" w:right="0" w:firstLine="0"/>
        <w:rPr>
          <w:bCs/>
        </w:rPr>
      </w:pPr>
      <w:r w:rsidRPr="002B1420">
        <w:rPr>
          <w:bCs/>
        </w:rPr>
        <w:t>To provide children with a sense of belonging by ensuring that Welsh and local history is a key part of our curriculum.</w:t>
      </w:r>
    </w:p>
    <w:p w:rsidR="002B1420" w:rsidRPr="002B1420" w:rsidRDefault="002B1420" w:rsidP="002B1420">
      <w:pPr>
        <w:spacing w:after="0" w:line="259" w:lineRule="auto"/>
        <w:ind w:left="428" w:right="0" w:firstLine="0"/>
        <w:rPr>
          <w:bCs/>
        </w:rPr>
      </w:pPr>
    </w:p>
    <w:p w:rsidR="002B1420" w:rsidRPr="002B1420" w:rsidRDefault="002B1420" w:rsidP="002B1420">
      <w:pPr>
        <w:spacing w:after="0" w:line="259" w:lineRule="auto"/>
        <w:ind w:left="428" w:right="0" w:firstLine="0"/>
        <w:rPr>
          <w:bCs/>
        </w:rPr>
      </w:pPr>
      <w:r w:rsidRPr="002B1420">
        <w:rPr>
          <w:bCs/>
        </w:rPr>
        <w:t>To provide an inspirational modern and relevant curriculum where children develop as ambitious capable learners; ethical informed citizens; enterprising and creative contributors; healthy confident individuals.</w:t>
      </w:r>
    </w:p>
    <w:p w:rsidR="002B1420" w:rsidRPr="002B1420" w:rsidRDefault="002B1420" w:rsidP="002B1420">
      <w:pPr>
        <w:spacing w:after="0" w:line="259" w:lineRule="auto"/>
        <w:ind w:left="428" w:right="0" w:firstLine="0"/>
        <w:rPr>
          <w:bCs/>
        </w:rPr>
      </w:pPr>
    </w:p>
    <w:p w:rsidR="002B1420" w:rsidRPr="002B1420" w:rsidRDefault="002B1420" w:rsidP="002B1420">
      <w:pPr>
        <w:spacing w:after="0" w:line="259" w:lineRule="auto"/>
        <w:ind w:left="428" w:right="0" w:firstLine="0"/>
        <w:rPr>
          <w:bCs/>
        </w:rPr>
      </w:pPr>
      <w:r w:rsidRPr="002B1420">
        <w:rPr>
          <w:bCs/>
        </w:rPr>
        <w:t>To provide a relevant curriculum that is irresistible, unforgettable and based on practical, real-life experiences.</w:t>
      </w:r>
    </w:p>
    <w:p w:rsidR="002B1420" w:rsidRPr="002B1420" w:rsidRDefault="002B1420" w:rsidP="002B1420">
      <w:pPr>
        <w:spacing w:after="0" w:line="259" w:lineRule="auto"/>
        <w:ind w:left="428" w:right="0" w:firstLine="0"/>
        <w:rPr>
          <w:bCs/>
        </w:rPr>
      </w:pPr>
    </w:p>
    <w:p w:rsidR="002B1420" w:rsidRPr="002B1420" w:rsidRDefault="002B1420" w:rsidP="002B1420">
      <w:pPr>
        <w:spacing w:after="0" w:line="259" w:lineRule="auto"/>
        <w:ind w:left="428" w:right="0" w:firstLine="0"/>
        <w:rPr>
          <w:bCs/>
        </w:rPr>
      </w:pPr>
      <w:r w:rsidRPr="002B1420">
        <w:rPr>
          <w:bCs/>
        </w:rPr>
        <w:t>To provide a truly inclusive curriculum where difference is celebrated and children are supported and nurtured.</w:t>
      </w:r>
    </w:p>
    <w:p w:rsidR="002B1420" w:rsidRPr="002B1420" w:rsidRDefault="002B1420" w:rsidP="002B1420">
      <w:pPr>
        <w:spacing w:after="0" w:line="259" w:lineRule="auto"/>
        <w:ind w:left="428" w:right="0" w:firstLine="0"/>
        <w:rPr>
          <w:bCs/>
        </w:rPr>
      </w:pPr>
    </w:p>
    <w:p w:rsidR="002B1420" w:rsidRPr="002B1420" w:rsidRDefault="002B1420" w:rsidP="002B1420">
      <w:pPr>
        <w:spacing w:after="0" w:line="259" w:lineRule="auto"/>
        <w:ind w:left="428" w:right="0" w:firstLine="0"/>
        <w:rPr>
          <w:bCs/>
        </w:rPr>
      </w:pPr>
      <w:r w:rsidRPr="002B1420">
        <w:rPr>
          <w:bCs/>
        </w:rPr>
        <w:t>To provide an environment where no child is left behind and all children can achieve their full potential both academically, physically, socially and emotionally.</w:t>
      </w:r>
    </w:p>
    <w:p w:rsidR="002B1420" w:rsidRPr="002B1420" w:rsidRDefault="002B1420" w:rsidP="002B1420">
      <w:pPr>
        <w:spacing w:after="0" w:line="259" w:lineRule="auto"/>
        <w:ind w:left="428" w:right="0" w:firstLine="0"/>
        <w:rPr>
          <w:bCs/>
        </w:rPr>
      </w:pPr>
    </w:p>
    <w:p w:rsidR="002B1420" w:rsidRPr="002B1420" w:rsidRDefault="002B1420" w:rsidP="002B1420">
      <w:pPr>
        <w:spacing w:after="0" w:line="259" w:lineRule="auto"/>
        <w:ind w:left="428" w:right="0" w:firstLine="0"/>
        <w:rPr>
          <w:bCs/>
        </w:rPr>
      </w:pPr>
      <w:r w:rsidRPr="002B1420">
        <w:rPr>
          <w:bCs/>
        </w:rPr>
        <w:lastRenderedPageBreak/>
        <w:t>To become the heart of the Johnston Community.</w:t>
      </w:r>
    </w:p>
    <w:p w:rsidR="002B1420" w:rsidRPr="002B1420" w:rsidRDefault="002B1420" w:rsidP="002B1420">
      <w:pPr>
        <w:spacing w:after="0" w:line="259" w:lineRule="auto"/>
        <w:ind w:left="428" w:right="0" w:firstLine="0"/>
        <w:rPr>
          <w:bCs/>
        </w:rPr>
      </w:pPr>
    </w:p>
    <w:p w:rsidR="002B1420" w:rsidRPr="002B1420" w:rsidRDefault="002B1420" w:rsidP="002B1420">
      <w:pPr>
        <w:spacing w:after="0" w:line="259" w:lineRule="auto"/>
        <w:ind w:left="428" w:right="0" w:firstLine="0"/>
        <w:rPr>
          <w:bCs/>
        </w:rPr>
      </w:pPr>
      <w:r w:rsidRPr="002B1420">
        <w:rPr>
          <w:bCs/>
        </w:rPr>
        <w:t>​</w:t>
      </w:r>
    </w:p>
    <w:p w:rsidR="002B1420" w:rsidRPr="002B1420" w:rsidRDefault="002B1420" w:rsidP="002B1420">
      <w:pPr>
        <w:spacing w:after="0" w:line="259" w:lineRule="auto"/>
        <w:ind w:left="428" w:right="0" w:firstLine="0"/>
        <w:rPr>
          <w:bCs/>
        </w:rPr>
      </w:pPr>
    </w:p>
    <w:p w:rsidR="002B1420" w:rsidRPr="002B1420" w:rsidRDefault="002B1420" w:rsidP="002B1420">
      <w:pPr>
        <w:spacing w:after="0" w:line="259" w:lineRule="auto"/>
        <w:ind w:left="428" w:right="0" w:firstLine="0"/>
        <w:rPr>
          <w:bCs/>
        </w:rPr>
      </w:pPr>
      <w:r w:rsidRPr="002B1420">
        <w:rPr>
          <w:bCs/>
        </w:rPr>
        <w:t>Our School Goals:</w:t>
      </w:r>
    </w:p>
    <w:p w:rsidR="002B1420" w:rsidRPr="002B1420" w:rsidRDefault="002B1420" w:rsidP="002B1420">
      <w:pPr>
        <w:spacing w:after="0" w:line="259" w:lineRule="auto"/>
        <w:ind w:left="428" w:right="0" w:firstLine="0"/>
        <w:rPr>
          <w:bCs/>
        </w:rPr>
      </w:pPr>
    </w:p>
    <w:p w:rsidR="002B1420" w:rsidRPr="002B1420" w:rsidRDefault="002B1420" w:rsidP="002B1420">
      <w:pPr>
        <w:spacing w:after="0" w:line="259" w:lineRule="auto"/>
        <w:ind w:left="428" w:right="0" w:firstLine="0"/>
        <w:rPr>
          <w:bCs/>
        </w:rPr>
      </w:pPr>
      <w:r w:rsidRPr="002B1420">
        <w:rPr>
          <w:bCs/>
        </w:rPr>
        <w:t>To ensure that children feel happy and confident.</w:t>
      </w:r>
    </w:p>
    <w:p w:rsidR="002B1420" w:rsidRPr="002B1420" w:rsidRDefault="002B1420" w:rsidP="002B1420">
      <w:pPr>
        <w:spacing w:after="0" w:line="259" w:lineRule="auto"/>
        <w:ind w:left="428" w:right="0" w:firstLine="0"/>
        <w:rPr>
          <w:bCs/>
        </w:rPr>
      </w:pPr>
    </w:p>
    <w:p w:rsidR="002B1420" w:rsidRPr="002B1420" w:rsidRDefault="002B1420" w:rsidP="002B1420">
      <w:pPr>
        <w:spacing w:after="0" w:line="259" w:lineRule="auto"/>
        <w:ind w:left="428" w:right="0" w:firstLine="0"/>
        <w:rPr>
          <w:bCs/>
        </w:rPr>
      </w:pPr>
      <w:r w:rsidRPr="002B1420">
        <w:rPr>
          <w:bCs/>
        </w:rPr>
        <w:t>For children to be challenged to achieve excellence in everything that they do.</w:t>
      </w:r>
    </w:p>
    <w:p w:rsidR="002B1420" w:rsidRPr="002B1420" w:rsidRDefault="002B1420" w:rsidP="002B1420">
      <w:pPr>
        <w:spacing w:after="0" w:line="259" w:lineRule="auto"/>
        <w:ind w:left="428" w:right="0" w:firstLine="0"/>
        <w:rPr>
          <w:bCs/>
        </w:rPr>
      </w:pPr>
    </w:p>
    <w:p w:rsidR="002B1420" w:rsidRPr="002B1420" w:rsidRDefault="002B1420" w:rsidP="002B1420">
      <w:pPr>
        <w:spacing w:after="0" w:line="259" w:lineRule="auto"/>
        <w:ind w:left="428" w:right="0" w:firstLine="0"/>
        <w:rPr>
          <w:bCs/>
        </w:rPr>
      </w:pPr>
      <w:r w:rsidRPr="002B1420">
        <w:rPr>
          <w:bCs/>
        </w:rPr>
        <w:t>To ensure that all children develop respect and understanding for others.</w:t>
      </w:r>
    </w:p>
    <w:p w:rsidR="002B1420" w:rsidRPr="002B1420" w:rsidRDefault="002B1420" w:rsidP="002B1420">
      <w:pPr>
        <w:spacing w:after="0" w:line="259" w:lineRule="auto"/>
        <w:ind w:left="428" w:right="0" w:firstLine="0"/>
        <w:rPr>
          <w:bCs/>
        </w:rPr>
      </w:pPr>
    </w:p>
    <w:p w:rsidR="002B1420" w:rsidRPr="002B1420" w:rsidRDefault="002B1420" w:rsidP="002B1420">
      <w:pPr>
        <w:spacing w:after="0" w:line="259" w:lineRule="auto"/>
        <w:ind w:left="428" w:right="0" w:firstLine="0"/>
        <w:rPr>
          <w:bCs/>
        </w:rPr>
      </w:pPr>
      <w:r w:rsidRPr="002B1420">
        <w:rPr>
          <w:bCs/>
        </w:rPr>
        <w:t>To ensure that children have a sense of belonging and local and national identity.</w:t>
      </w:r>
    </w:p>
    <w:p w:rsidR="002B1420" w:rsidRPr="002B1420" w:rsidRDefault="002B1420" w:rsidP="002B1420">
      <w:pPr>
        <w:spacing w:after="0" w:line="259" w:lineRule="auto"/>
        <w:ind w:left="428" w:right="0" w:firstLine="0"/>
        <w:rPr>
          <w:bCs/>
        </w:rPr>
      </w:pPr>
    </w:p>
    <w:p w:rsidR="002B1420" w:rsidRPr="002B1420" w:rsidRDefault="002B1420" w:rsidP="002B1420">
      <w:pPr>
        <w:spacing w:after="0" w:line="259" w:lineRule="auto"/>
        <w:ind w:left="428" w:right="0" w:firstLine="0"/>
        <w:rPr>
          <w:bCs/>
        </w:rPr>
      </w:pPr>
      <w:r w:rsidRPr="002B1420">
        <w:rPr>
          <w:bCs/>
        </w:rPr>
        <w:t>To ensure that children are ambitious capable learners; ethical informed citizens; enterprising and creative contributors; healthy confident individuals.</w:t>
      </w:r>
    </w:p>
    <w:p w:rsidR="002B1420" w:rsidRPr="002B1420" w:rsidRDefault="002B1420" w:rsidP="002B1420">
      <w:pPr>
        <w:spacing w:after="0" w:line="259" w:lineRule="auto"/>
        <w:ind w:left="428" w:right="0" w:firstLine="0"/>
        <w:rPr>
          <w:bCs/>
        </w:rPr>
      </w:pPr>
    </w:p>
    <w:p w:rsidR="002B1420" w:rsidRPr="002B1420" w:rsidRDefault="002B1420" w:rsidP="002B1420">
      <w:pPr>
        <w:spacing w:after="0" w:line="259" w:lineRule="auto"/>
        <w:ind w:left="428" w:right="0" w:firstLine="0"/>
        <w:rPr>
          <w:bCs/>
        </w:rPr>
      </w:pPr>
      <w:r w:rsidRPr="002B1420">
        <w:rPr>
          <w:bCs/>
        </w:rPr>
        <w:t>All children achieve their full potential both academically, physically, socially and emotionally.</w:t>
      </w:r>
    </w:p>
    <w:p w:rsidR="002B1420" w:rsidRPr="002B1420" w:rsidRDefault="002B1420" w:rsidP="002B1420">
      <w:pPr>
        <w:spacing w:after="0" w:line="259" w:lineRule="auto"/>
        <w:ind w:left="428" w:right="0" w:firstLine="0"/>
        <w:rPr>
          <w:bCs/>
        </w:rPr>
      </w:pPr>
    </w:p>
    <w:p w:rsidR="002B1420" w:rsidRPr="002B1420" w:rsidRDefault="002B1420" w:rsidP="002B1420">
      <w:pPr>
        <w:spacing w:after="0" w:line="259" w:lineRule="auto"/>
        <w:ind w:left="428" w:right="0" w:firstLine="0"/>
        <w:rPr>
          <w:bCs/>
        </w:rPr>
      </w:pPr>
      <w:r w:rsidRPr="002B1420">
        <w:rPr>
          <w:bCs/>
        </w:rPr>
        <w:t>Our children are the heart of the Johnston Community.</w:t>
      </w:r>
    </w:p>
    <w:p w:rsidR="002B1420" w:rsidRPr="002B1420" w:rsidRDefault="002B1420" w:rsidP="002B1420">
      <w:pPr>
        <w:spacing w:after="0" w:line="259" w:lineRule="auto"/>
        <w:ind w:left="428" w:right="0" w:firstLine="0"/>
        <w:rPr>
          <w:bCs/>
        </w:rPr>
      </w:pPr>
    </w:p>
    <w:p w:rsidR="00FE091E" w:rsidRPr="002B1420" w:rsidRDefault="002B1420" w:rsidP="002B1420">
      <w:pPr>
        <w:spacing w:after="0" w:line="259" w:lineRule="auto"/>
        <w:ind w:left="428" w:right="0" w:firstLine="0"/>
        <w:rPr>
          <w:bCs/>
        </w:rPr>
      </w:pPr>
      <w:r w:rsidRPr="002B1420">
        <w:rPr>
          <w:bCs/>
        </w:rPr>
        <w:t xml:space="preserve">For children to leave Johnston School as confident readers. </w:t>
      </w:r>
    </w:p>
    <w:p w:rsidR="00FE091E" w:rsidRDefault="002B1420">
      <w:pPr>
        <w:spacing w:after="0" w:line="259" w:lineRule="auto"/>
        <w:ind w:right="0"/>
      </w:pPr>
      <w:r>
        <w:rPr>
          <w:b/>
        </w:rPr>
        <w:t xml:space="preserve">At Johnston School we aim for pupils to:  </w:t>
      </w:r>
    </w:p>
    <w:p w:rsidR="00FE091E" w:rsidRDefault="002B1420">
      <w:pPr>
        <w:spacing w:after="0" w:line="259" w:lineRule="auto"/>
        <w:ind w:left="428" w:right="0" w:firstLine="0"/>
      </w:pPr>
      <w:r>
        <w:t xml:space="preserve"> </w:t>
      </w:r>
    </w:p>
    <w:p w:rsidR="00FE091E" w:rsidRDefault="002B1420">
      <w:pPr>
        <w:numPr>
          <w:ilvl w:val="0"/>
          <w:numId w:val="3"/>
        </w:numPr>
        <w:ind w:right="14" w:hanging="360"/>
      </w:pPr>
      <w:r>
        <w:t xml:space="preserve">Develop the necessary skills to read, write and speak effectively and successfully  </w:t>
      </w:r>
    </w:p>
    <w:p w:rsidR="00FE091E" w:rsidRDefault="002B1420">
      <w:pPr>
        <w:numPr>
          <w:ilvl w:val="0"/>
          <w:numId w:val="3"/>
        </w:numPr>
        <w:ind w:right="14" w:hanging="360"/>
      </w:pPr>
      <w:r>
        <w:t xml:space="preserve">Develop independence in their learning and enquiry so that each individual has the necessary skills and attitude to succeed  </w:t>
      </w:r>
    </w:p>
    <w:p w:rsidR="00FE091E" w:rsidRDefault="002B1420">
      <w:pPr>
        <w:numPr>
          <w:ilvl w:val="0"/>
          <w:numId w:val="3"/>
        </w:numPr>
        <w:ind w:right="14" w:hanging="360"/>
      </w:pPr>
      <w:r>
        <w:t xml:space="preserve">Use mathematical skills and ideas in everyday situations and learning  </w:t>
      </w:r>
    </w:p>
    <w:p w:rsidR="00FE091E" w:rsidRDefault="002B1420">
      <w:pPr>
        <w:numPr>
          <w:ilvl w:val="0"/>
          <w:numId w:val="3"/>
        </w:numPr>
        <w:ind w:right="14" w:hanging="360"/>
      </w:pPr>
      <w:r>
        <w:t xml:space="preserve">Develop creativity, critical thinking, curiosity and problem solving skills so that each child has the ability to explore and find out more  </w:t>
      </w:r>
    </w:p>
    <w:p w:rsidR="00FE091E" w:rsidRDefault="002B1420">
      <w:pPr>
        <w:numPr>
          <w:ilvl w:val="0"/>
          <w:numId w:val="3"/>
        </w:numPr>
        <w:ind w:right="14" w:hanging="360"/>
      </w:pPr>
      <w:r>
        <w:t xml:space="preserve">Develop an awareness of the need for personal hygiene, good manners and courtesy towards others </w:t>
      </w:r>
    </w:p>
    <w:p w:rsidR="00FE091E" w:rsidRDefault="002B1420">
      <w:pPr>
        <w:numPr>
          <w:ilvl w:val="0"/>
          <w:numId w:val="3"/>
        </w:numPr>
        <w:ind w:right="14" w:hanging="360"/>
      </w:pPr>
      <w:r>
        <w:t xml:space="preserve">Develop the ability to participate fully and sensitively in a society where both English and Welsh are used as a means of communication, and to develop an understanding and empathy with Welsh heritage and culture  </w:t>
      </w:r>
    </w:p>
    <w:p w:rsidR="00FE091E" w:rsidRDefault="002B1420">
      <w:pPr>
        <w:numPr>
          <w:ilvl w:val="0"/>
          <w:numId w:val="3"/>
        </w:numPr>
        <w:ind w:right="14" w:hanging="360"/>
      </w:pPr>
      <w:r>
        <w:t xml:space="preserve">Embrace new ideas and accept differences with understanding and respect  </w:t>
      </w:r>
    </w:p>
    <w:p w:rsidR="00FE091E" w:rsidRDefault="002B1420">
      <w:pPr>
        <w:numPr>
          <w:ilvl w:val="0"/>
          <w:numId w:val="3"/>
        </w:numPr>
        <w:ind w:right="14" w:hanging="360"/>
      </w:pPr>
      <w:r>
        <w:t xml:space="preserve">Be aware of the fragility of the our planet and the importance of living in a more sustainable way and how each person in society can ‘make a difference’  </w:t>
      </w:r>
    </w:p>
    <w:p w:rsidR="00FE091E" w:rsidRDefault="002B1420">
      <w:pPr>
        <w:numPr>
          <w:ilvl w:val="0"/>
          <w:numId w:val="3"/>
        </w:numPr>
        <w:ind w:right="14" w:hanging="360"/>
      </w:pPr>
      <w:r>
        <w:t xml:space="preserve">Live a healthy and physical lifestyle and understand the importance of healthy living  </w:t>
      </w:r>
    </w:p>
    <w:p w:rsidR="00FE091E" w:rsidRDefault="002B1420">
      <w:pPr>
        <w:numPr>
          <w:ilvl w:val="0"/>
          <w:numId w:val="3"/>
        </w:numPr>
        <w:ind w:right="14" w:hanging="360"/>
      </w:pPr>
      <w:r>
        <w:t xml:space="preserve">Gain and discover the necessary skills in using ICT and ICT devices for communicating, embracing new technologies to benefit their own learning  </w:t>
      </w:r>
    </w:p>
    <w:p w:rsidR="00FE091E" w:rsidRDefault="002B1420">
      <w:pPr>
        <w:numPr>
          <w:ilvl w:val="0"/>
          <w:numId w:val="3"/>
        </w:numPr>
        <w:ind w:right="14" w:hanging="360"/>
      </w:pPr>
      <w:r>
        <w:t xml:space="preserve">Persevere and take pride in all that they do in school and as part of the wider community  </w:t>
      </w:r>
    </w:p>
    <w:p w:rsidR="00FE091E" w:rsidRDefault="002B1420">
      <w:pPr>
        <w:numPr>
          <w:ilvl w:val="0"/>
          <w:numId w:val="3"/>
        </w:numPr>
        <w:ind w:right="14" w:hanging="360"/>
      </w:pPr>
      <w:r>
        <w:t xml:space="preserve">Identify, recognise and achieve their own attainable goals and to take pride in their achievements with an awareness of how to further improve their skills and attitudes  </w:t>
      </w:r>
    </w:p>
    <w:p w:rsidR="00FE091E" w:rsidRDefault="002B1420">
      <w:pPr>
        <w:numPr>
          <w:ilvl w:val="0"/>
          <w:numId w:val="3"/>
        </w:numPr>
        <w:ind w:right="14" w:hanging="360"/>
      </w:pPr>
      <w:r>
        <w:t xml:space="preserve">Cooperate and collaborate with others, developing the necessary skills for teamwork  </w:t>
      </w:r>
    </w:p>
    <w:p w:rsidR="00FE091E" w:rsidRDefault="002B1420">
      <w:pPr>
        <w:numPr>
          <w:ilvl w:val="0"/>
          <w:numId w:val="3"/>
        </w:numPr>
        <w:ind w:right="14" w:hanging="360"/>
      </w:pPr>
      <w:r>
        <w:t xml:space="preserve">Develop resilience with a hard working attitude and the security of trialling different methods and approaches  </w:t>
      </w:r>
    </w:p>
    <w:p w:rsidR="00FE091E" w:rsidRDefault="002B1420">
      <w:pPr>
        <w:numPr>
          <w:ilvl w:val="0"/>
          <w:numId w:val="3"/>
        </w:numPr>
        <w:ind w:right="14" w:hanging="360"/>
      </w:pPr>
      <w:r>
        <w:t xml:space="preserve">Be aware of and appreciate their locality, its language, culture, traditions and environment  </w:t>
      </w:r>
    </w:p>
    <w:p w:rsidR="00FE091E" w:rsidRDefault="002B1420">
      <w:pPr>
        <w:numPr>
          <w:ilvl w:val="0"/>
          <w:numId w:val="3"/>
        </w:numPr>
        <w:ind w:right="14" w:hanging="360"/>
      </w:pPr>
      <w:r>
        <w:lastRenderedPageBreak/>
        <w:t xml:space="preserve">Be able to make informed decisions and gain an awareness of how to be responsible and honest Believe in themselves, have confidence and good selfesteem  </w:t>
      </w:r>
    </w:p>
    <w:p w:rsidR="00FE091E" w:rsidRDefault="002B1420">
      <w:pPr>
        <w:spacing w:after="0" w:line="259" w:lineRule="auto"/>
        <w:ind w:left="428" w:right="0" w:firstLine="0"/>
      </w:pPr>
      <w:r>
        <w:rPr>
          <w:b/>
          <w:sz w:val="32"/>
        </w:rPr>
        <w:t xml:space="preserve"> </w:t>
      </w:r>
    </w:p>
    <w:p w:rsidR="00FE091E" w:rsidRDefault="002B1420">
      <w:pPr>
        <w:pStyle w:val="Heading3"/>
        <w:ind w:left="-5"/>
      </w:pPr>
      <w:r>
        <w:t xml:space="preserve">1.2 Characteristics of our school </w:t>
      </w:r>
    </w:p>
    <w:p w:rsidR="00FE091E" w:rsidRDefault="002B1420">
      <w:pPr>
        <w:spacing w:after="0" w:line="259" w:lineRule="auto"/>
        <w:ind w:left="0" w:right="0" w:firstLine="0"/>
      </w:pPr>
      <w:r>
        <w:rPr>
          <w:b/>
          <w:sz w:val="32"/>
        </w:rPr>
        <w:t xml:space="preserve"> </w:t>
      </w:r>
    </w:p>
    <w:p w:rsidR="00FE091E" w:rsidRDefault="002B1420" w:rsidP="002B1420">
      <w:pPr>
        <w:ind w:left="-3" w:right="14"/>
      </w:pPr>
      <w:r>
        <w:t xml:space="preserve">Johnston School is a mixed Community Primary school catering for children from the ages of 3 to 11 from a small catchment area. The school is located on the outskirts of the village of Johnston situated in between Haverfordwest and Milford Haven, in a rural location surrounded by local housing and farmland.  </w:t>
      </w:r>
      <w:r>
        <w:rPr>
          <w:b/>
          <w:sz w:val="32"/>
        </w:rPr>
        <w:t xml:space="preserve"> </w:t>
      </w:r>
    </w:p>
    <w:p w:rsidR="00FE091E" w:rsidRDefault="002B1420">
      <w:pPr>
        <w:spacing w:after="0" w:line="259" w:lineRule="auto"/>
        <w:ind w:left="0" w:right="0" w:firstLine="0"/>
      </w:pPr>
      <w:r>
        <w:t xml:space="preserve"> </w:t>
      </w:r>
    </w:p>
    <w:p w:rsidR="00FE091E" w:rsidRDefault="002B1420">
      <w:pPr>
        <w:ind w:left="-3" w:right="14"/>
      </w:pPr>
      <w:r>
        <w:t xml:space="preserve">The school has an excellent reputation for teaching pupils with very complex needs and is very proud of its track record of success in providing an inclusive environment for all pupils. </w:t>
      </w:r>
    </w:p>
    <w:p w:rsidR="00FE091E" w:rsidRDefault="002B1420">
      <w:pPr>
        <w:spacing w:after="0" w:line="259" w:lineRule="auto"/>
        <w:ind w:left="0" w:right="0" w:firstLine="0"/>
      </w:pPr>
      <w:r>
        <w:t xml:space="preserve"> </w:t>
      </w:r>
    </w:p>
    <w:p w:rsidR="00FE091E" w:rsidRDefault="002B1420">
      <w:pPr>
        <w:ind w:left="-3" w:right="14"/>
      </w:pPr>
      <w:r>
        <w:t xml:space="preserve">The ethnic composition of both staff and pupils is predominantly White British and English speaking. The majority of the school’s pupils are of Welsh origin with English as a first language although there are a very small number of Welsh speaking pupils and staff. </w:t>
      </w:r>
    </w:p>
    <w:p w:rsidR="00FE091E" w:rsidRDefault="002B1420">
      <w:pPr>
        <w:spacing w:after="0" w:line="259" w:lineRule="auto"/>
        <w:ind w:left="428" w:right="0" w:firstLine="0"/>
      </w:pPr>
      <w:r>
        <w:rPr>
          <w:b/>
        </w:rPr>
        <w:t xml:space="preserve"> </w:t>
      </w:r>
    </w:p>
    <w:p w:rsidR="00FE091E" w:rsidRDefault="002B1420">
      <w:pPr>
        <w:ind w:left="-3" w:right="14"/>
      </w:pPr>
      <w:r>
        <w:t xml:space="preserve">The school building has been adapted to meet the needs of disabled pupils and parents. Measures have been taken to prevent disabled pupils from being treated less favourably than other pupils. All alterations to the building are carried out with access as a priority and the school has an Access Plan in place.  </w:t>
      </w:r>
    </w:p>
    <w:p w:rsidR="00FE091E" w:rsidRDefault="002B1420">
      <w:pPr>
        <w:spacing w:after="0" w:line="259" w:lineRule="auto"/>
        <w:ind w:left="0" w:right="0" w:firstLine="0"/>
      </w:pPr>
      <w:r>
        <w:t xml:space="preserve"> </w:t>
      </w:r>
    </w:p>
    <w:p w:rsidR="00FE091E" w:rsidRDefault="002B1420">
      <w:pPr>
        <w:spacing w:after="67"/>
        <w:ind w:left="-3" w:right="14"/>
      </w:pPr>
      <w:r>
        <w:t xml:space="preserve">The school ensures that the pupils are taught important values and appreciate the importance for inclusion, equal opportunities and respect. These values are adopted across the whole school and referred to and embedded throughout the whole curriculum.  </w:t>
      </w:r>
    </w:p>
    <w:p w:rsidR="00FE091E" w:rsidRDefault="002B1420">
      <w:pPr>
        <w:spacing w:after="0" w:line="259" w:lineRule="auto"/>
        <w:ind w:left="0" w:right="0" w:firstLine="0"/>
      </w:pPr>
      <w:r>
        <w:rPr>
          <w:b/>
          <w:sz w:val="32"/>
        </w:rPr>
        <w:t xml:space="preserve"> </w:t>
      </w:r>
    </w:p>
    <w:p w:rsidR="00FE091E" w:rsidRDefault="002B1420">
      <w:pPr>
        <w:pStyle w:val="Heading3"/>
        <w:ind w:left="-5"/>
      </w:pPr>
      <w:r>
        <w:t xml:space="preserve">1.3 Mainstreaming equality into policy and practice </w:t>
      </w:r>
    </w:p>
    <w:p w:rsidR="00FE091E" w:rsidRDefault="002B1420">
      <w:pPr>
        <w:spacing w:after="0" w:line="259" w:lineRule="auto"/>
        <w:ind w:left="428" w:right="0" w:firstLine="0"/>
      </w:pPr>
      <w:r>
        <w:t xml:space="preserve"> </w:t>
      </w:r>
    </w:p>
    <w:p w:rsidR="00FE091E" w:rsidRDefault="002B1420">
      <w:pPr>
        <w:ind w:left="-3" w:right="264"/>
      </w:pPr>
      <w:r>
        <w:t xml:space="preserve">As well as the specific actions set out beneath this plan, the school affirms its  commitment to the equal treatment of all human beings regardless of any protected characteristics including: sex, age, race, ethnic or national origins, colour, marital status,  sexual orientation, family responsibility, pregnancy or maternity, ability, political or    religious beliefs and activities, unless those activities are contrary to the policies of the school.  It is firmly opposed to any form of discrimination, which can be shown to be either directly or indirectly based on human attributes and values. </w:t>
      </w:r>
    </w:p>
    <w:p w:rsidR="00FE091E" w:rsidRDefault="002B1420">
      <w:pPr>
        <w:spacing w:after="0" w:line="259" w:lineRule="auto"/>
        <w:ind w:left="428" w:right="0" w:firstLine="0"/>
      </w:pPr>
      <w:r>
        <w:t xml:space="preserve"> </w:t>
      </w:r>
    </w:p>
    <w:p w:rsidR="00FE091E" w:rsidRDefault="002B1420">
      <w:pPr>
        <w:ind w:left="-3" w:right="14"/>
      </w:pPr>
      <w:r>
        <w:t xml:space="preserve">As well as the specific actions set out beneath this plan, the school operates equality of opportunity in its day to day practice in the following ways. </w:t>
      </w:r>
    </w:p>
    <w:p w:rsidR="00FE091E" w:rsidRDefault="002B1420">
      <w:pPr>
        <w:spacing w:after="0" w:line="259" w:lineRule="auto"/>
        <w:ind w:left="0" w:right="0" w:firstLine="0"/>
      </w:pPr>
      <w:r>
        <w:t xml:space="preserve"> </w:t>
      </w:r>
    </w:p>
    <w:p w:rsidR="00FE091E" w:rsidRDefault="002B1420">
      <w:pPr>
        <w:ind w:left="-3" w:right="14"/>
      </w:pPr>
      <w:r>
        <w:t xml:space="preserve">We aim to provide all our pupils with the opportunity to succeed, and to reach the highest level of personal achievement.  To do this, we will: </w:t>
      </w:r>
    </w:p>
    <w:p w:rsidR="00FE091E" w:rsidRDefault="002B1420">
      <w:pPr>
        <w:numPr>
          <w:ilvl w:val="0"/>
          <w:numId w:val="4"/>
        </w:numPr>
        <w:ind w:right="14" w:hanging="360"/>
      </w:pPr>
      <w:r>
        <w:t xml:space="preserve">use contextual data to improve the ways in which we provide support to individuals and groups of pupils; </w:t>
      </w:r>
    </w:p>
    <w:p w:rsidR="00FE091E" w:rsidRDefault="002B1420">
      <w:pPr>
        <w:numPr>
          <w:ilvl w:val="0"/>
          <w:numId w:val="4"/>
        </w:numPr>
        <w:ind w:right="14" w:hanging="360"/>
      </w:pPr>
      <w:r>
        <w:t xml:space="preserve">monitor achievement data according to the various protected characteristics and action any gaps; </w:t>
      </w:r>
    </w:p>
    <w:p w:rsidR="00FE091E" w:rsidRDefault="002B1420">
      <w:pPr>
        <w:numPr>
          <w:ilvl w:val="0"/>
          <w:numId w:val="4"/>
        </w:numPr>
        <w:ind w:right="14" w:hanging="360"/>
      </w:pPr>
      <w:r>
        <w:t xml:space="preserve">take account of the achievement of all pupils when planning for future learning and setting challenging targets; </w:t>
      </w:r>
    </w:p>
    <w:p w:rsidR="00FE091E" w:rsidRDefault="002B1420">
      <w:pPr>
        <w:numPr>
          <w:ilvl w:val="0"/>
          <w:numId w:val="4"/>
        </w:numPr>
        <w:ind w:right="14" w:hanging="360"/>
      </w:pPr>
      <w:r>
        <w:t xml:space="preserve">ensure equality of access for all pupils and prepare them for life in a diverse society; </w:t>
      </w:r>
    </w:p>
    <w:p w:rsidR="00FE091E" w:rsidRDefault="002B1420">
      <w:pPr>
        <w:numPr>
          <w:ilvl w:val="0"/>
          <w:numId w:val="4"/>
        </w:numPr>
        <w:ind w:right="14" w:hanging="360"/>
      </w:pPr>
      <w:r>
        <w:t xml:space="preserve">use materials that reflect the diversity of the school, population and local community in terms of the various protected characteristics, without stereotyping; </w:t>
      </w:r>
    </w:p>
    <w:p w:rsidR="00FE091E" w:rsidRDefault="002B1420">
      <w:pPr>
        <w:numPr>
          <w:ilvl w:val="0"/>
          <w:numId w:val="4"/>
        </w:numPr>
        <w:ind w:right="14" w:hanging="360"/>
      </w:pPr>
      <w:r>
        <w:t xml:space="preserve">promote attitudes and values that will challenge racist and other discriminatory behaviour or prejudice; </w:t>
      </w:r>
    </w:p>
    <w:p w:rsidR="00FE091E" w:rsidRDefault="002B1420">
      <w:pPr>
        <w:numPr>
          <w:ilvl w:val="0"/>
          <w:numId w:val="4"/>
        </w:numPr>
        <w:spacing w:after="51"/>
        <w:ind w:right="14" w:hanging="360"/>
      </w:pPr>
      <w:r>
        <w:lastRenderedPageBreak/>
        <w:t xml:space="preserve">provide opportunities for pupils to appreciate their own culture and celebrate the diversity of other cultures; </w:t>
      </w:r>
    </w:p>
    <w:p w:rsidR="00FE091E" w:rsidRDefault="002B1420">
      <w:pPr>
        <w:numPr>
          <w:ilvl w:val="0"/>
          <w:numId w:val="4"/>
        </w:numPr>
        <w:ind w:right="14" w:hanging="360"/>
      </w:pPr>
      <w:r>
        <w:t xml:space="preserve">seek to involve all parents in supporting their child’s education; </w:t>
      </w:r>
    </w:p>
    <w:p w:rsidR="00FE091E" w:rsidRDefault="002B1420">
      <w:pPr>
        <w:numPr>
          <w:ilvl w:val="0"/>
          <w:numId w:val="4"/>
        </w:numPr>
        <w:ind w:right="14" w:hanging="360"/>
      </w:pPr>
      <w:r>
        <w:t xml:space="preserve">encouraging classroom and staffroom discussion of equality issues which reflect on social stereotypes, expectations and the impact on learning; </w:t>
      </w:r>
    </w:p>
    <w:p w:rsidR="00FE091E" w:rsidRDefault="002B1420">
      <w:pPr>
        <w:numPr>
          <w:ilvl w:val="0"/>
          <w:numId w:val="4"/>
        </w:numPr>
        <w:ind w:right="14" w:hanging="360"/>
      </w:pPr>
      <w:r>
        <w:t xml:space="preserve">including teaching and classroom-based approaches appropriate for the whole school population, which are inclusive and reflective of our pupils </w:t>
      </w:r>
      <w:r>
        <w:rPr>
          <w:b/>
          <w:sz w:val="32"/>
        </w:rPr>
        <w:t xml:space="preserve"> </w:t>
      </w:r>
    </w:p>
    <w:p w:rsidR="00FE091E" w:rsidRDefault="002B1420">
      <w:pPr>
        <w:pStyle w:val="Heading2"/>
        <w:ind w:left="-5"/>
      </w:pPr>
      <w:r>
        <w:t xml:space="preserve">1.4 Setting our equality objectives </w:t>
      </w:r>
    </w:p>
    <w:p w:rsidR="00FE091E" w:rsidRDefault="002B1420">
      <w:pPr>
        <w:spacing w:after="0" w:line="259" w:lineRule="auto"/>
        <w:ind w:left="0" w:right="0" w:firstLine="0"/>
      </w:pPr>
      <w:r>
        <w:rPr>
          <w:b/>
          <w:sz w:val="32"/>
        </w:rPr>
        <w:t xml:space="preserve"> </w:t>
      </w:r>
    </w:p>
    <w:p w:rsidR="00FE091E" w:rsidRDefault="002B1420">
      <w:pPr>
        <w:spacing w:after="185"/>
        <w:ind w:left="-3" w:right="14"/>
      </w:pPr>
      <w:r>
        <w:t xml:space="preserve">We recognise our duty and responsibility to establish equality for all learners, staff, other members of the school community and service users regardless of their race, gender, disability, gender reassignment, sexual orientation, pregnancy &amp; maternity, religion or belief, marriage and civil partnership as defined within the Equality Act 2010.  </w:t>
      </w:r>
    </w:p>
    <w:p w:rsidR="00FE091E" w:rsidRDefault="002B1420">
      <w:pPr>
        <w:spacing w:after="185"/>
        <w:ind w:left="-3" w:right="14"/>
      </w:pPr>
      <w:r>
        <w:t xml:space="preserve">The purpose of our </w:t>
      </w:r>
      <w:r>
        <w:rPr>
          <w:b/>
        </w:rPr>
        <w:t>Strategic Equality Plan (SEP)</w:t>
      </w:r>
      <w:r>
        <w:t xml:space="preserve"> is to fulfil the duties to promote equality for people with ‘protected characteristics’, and embed fairness and equality at the heart of our school community and in all aspects of our school plans and policies.</w:t>
      </w:r>
      <w:r>
        <w:rPr>
          <w:b/>
        </w:rPr>
        <w:t xml:space="preserve">  </w:t>
      </w:r>
      <w:r>
        <w:rPr>
          <w:i/>
        </w:rPr>
        <w:t xml:space="preserve"> </w:t>
      </w:r>
    </w:p>
    <w:p w:rsidR="00FE091E" w:rsidRDefault="002B1420">
      <w:pPr>
        <w:ind w:left="-3" w:right="14"/>
      </w:pPr>
      <w:r>
        <w:t xml:space="preserve">In setting the equality objectives for this school, we will take due regard to the Equality Act general duty: </w:t>
      </w:r>
    </w:p>
    <w:p w:rsidR="00FE091E" w:rsidRDefault="002B1420">
      <w:pPr>
        <w:numPr>
          <w:ilvl w:val="0"/>
          <w:numId w:val="5"/>
        </w:numPr>
        <w:ind w:right="14" w:hanging="360"/>
      </w:pPr>
      <w:r>
        <w:t xml:space="preserve">Eliminate discrimination, harassment, victimisation and any other conduct that is prohibited under the Act; </w:t>
      </w:r>
    </w:p>
    <w:p w:rsidR="00FE091E" w:rsidRDefault="002B1420">
      <w:pPr>
        <w:numPr>
          <w:ilvl w:val="0"/>
          <w:numId w:val="5"/>
        </w:numPr>
        <w:ind w:right="14" w:hanging="360"/>
      </w:pPr>
      <w:r>
        <w:t xml:space="preserve">Advance equality of opportunity between persons who share a relevant protected characteristic and persons who do not share it; this means </w:t>
      </w:r>
    </w:p>
    <w:p w:rsidR="00FE091E" w:rsidRDefault="002B1420">
      <w:pPr>
        <w:numPr>
          <w:ilvl w:val="1"/>
          <w:numId w:val="5"/>
        </w:numPr>
        <w:ind w:right="14" w:hanging="360"/>
      </w:pPr>
      <w:r>
        <w:t xml:space="preserve">removing or minimising disadvantages suffered by persons who share a relevant protected characteristic that are connected to that characteristic </w:t>
      </w:r>
    </w:p>
    <w:p w:rsidR="00FE091E" w:rsidRDefault="002B1420">
      <w:pPr>
        <w:numPr>
          <w:ilvl w:val="1"/>
          <w:numId w:val="5"/>
        </w:numPr>
        <w:ind w:right="14" w:hanging="360"/>
      </w:pPr>
      <w:r>
        <w:t xml:space="preserve">taking steps to meet the needs of persons who share a relevant protected characteristic that are different from the needs of persons who do not share it </w:t>
      </w:r>
    </w:p>
    <w:p w:rsidR="00FE091E" w:rsidRDefault="002B1420">
      <w:pPr>
        <w:numPr>
          <w:ilvl w:val="1"/>
          <w:numId w:val="5"/>
        </w:numPr>
        <w:ind w:right="14" w:hanging="360"/>
      </w:pPr>
      <w:r>
        <w:t xml:space="preserve">encouraging persons who share a relevant protected characteristic to participate in public life or in any other activity in which participation by such persons is disproportionately low </w:t>
      </w:r>
    </w:p>
    <w:p w:rsidR="00FE091E" w:rsidRDefault="002B1420">
      <w:pPr>
        <w:numPr>
          <w:ilvl w:val="0"/>
          <w:numId w:val="5"/>
        </w:numPr>
        <w:ind w:right="14" w:hanging="360"/>
      </w:pPr>
      <w:r>
        <w:t xml:space="preserve">Foster good relations between persons who share a relevant protected characteristic and persons who do not share it </w:t>
      </w:r>
    </w:p>
    <w:p w:rsidR="00FE091E" w:rsidRDefault="002B1420">
      <w:pPr>
        <w:spacing w:after="0" w:line="259" w:lineRule="auto"/>
        <w:ind w:left="0" w:right="0" w:firstLine="0"/>
      </w:pPr>
      <w:r>
        <w:rPr>
          <w:b/>
        </w:rPr>
        <w:t xml:space="preserve"> </w:t>
      </w:r>
    </w:p>
    <w:p w:rsidR="00FE091E" w:rsidRDefault="002B1420">
      <w:pPr>
        <w:spacing w:after="116" w:line="259" w:lineRule="auto"/>
        <w:ind w:right="0"/>
      </w:pPr>
      <w:r>
        <w:rPr>
          <w:b/>
        </w:rPr>
        <w:t>Our Strategic Equality Plan (SEP) and Equality Objectives are set in the light of</w:t>
      </w:r>
      <w:r>
        <w:t xml:space="preserve">:  </w:t>
      </w:r>
    </w:p>
    <w:p w:rsidR="00FE091E" w:rsidRDefault="002B1420">
      <w:pPr>
        <w:numPr>
          <w:ilvl w:val="0"/>
          <w:numId w:val="6"/>
        </w:numPr>
        <w:ind w:right="14" w:hanging="569"/>
      </w:pPr>
      <w:r>
        <w:t xml:space="preserve">The regional equality objectives identified in </w:t>
      </w:r>
      <w:r>
        <w:rPr>
          <w:b/>
        </w:rPr>
        <w:t>Appendix 1;</w:t>
      </w:r>
      <w:r>
        <w:t xml:space="preserve"> </w:t>
      </w:r>
    </w:p>
    <w:p w:rsidR="00FE091E" w:rsidRDefault="002B1420">
      <w:pPr>
        <w:numPr>
          <w:ilvl w:val="0"/>
          <w:numId w:val="6"/>
        </w:numPr>
        <w:ind w:right="14" w:hanging="569"/>
      </w:pPr>
      <w:r>
        <w:t xml:space="preserve">views expressed by stakeholders that have been involved in the development of the scheme; </w:t>
      </w:r>
    </w:p>
    <w:p w:rsidR="00FE091E" w:rsidRDefault="002B1420">
      <w:pPr>
        <w:numPr>
          <w:ilvl w:val="0"/>
          <w:numId w:val="6"/>
        </w:numPr>
        <w:spacing w:after="0" w:line="240" w:lineRule="auto"/>
        <w:ind w:right="14" w:hanging="569"/>
      </w:pPr>
      <w:r>
        <w:t xml:space="preserve">issues arising as a result of our analysis of our pupil data, e.g. attainment data of boys v. girls; </w:t>
      </w:r>
      <w:r>
        <w:rPr>
          <w:b/>
        </w:rPr>
        <w:t xml:space="preserve"> </w:t>
      </w:r>
    </w:p>
    <w:p w:rsidR="00FE091E" w:rsidRDefault="002B1420">
      <w:pPr>
        <w:ind w:left="-3" w:right="14"/>
      </w:pPr>
      <w:r>
        <w:t xml:space="preserve">The delivery of our SEP will contribute to all of our actions and commitments to: </w:t>
      </w:r>
    </w:p>
    <w:p w:rsidR="00FE091E" w:rsidRDefault="002B1420">
      <w:pPr>
        <w:spacing w:after="0" w:line="259" w:lineRule="auto"/>
        <w:ind w:left="0" w:right="0" w:firstLine="0"/>
      </w:pPr>
      <w:r>
        <w:t xml:space="preserve"> </w:t>
      </w:r>
    </w:p>
    <w:p w:rsidR="00FE091E" w:rsidRDefault="002B1420">
      <w:pPr>
        <w:numPr>
          <w:ilvl w:val="0"/>
          <w:numId w:val="6"/>
        </w:numPr>
        <w:ind w:right="14" w:hanging="569"/>
      </w:pPr>
      <w:r>
        <w:t xml:space="preserve">raise standards; </w:t>
      </w:r>
    </w:p>
    <w:p w:rsidR="00FE091E" w:rsidRDefault="002B1420">
      <w:pPr>
        <w:numPr>
          <w:ilvl w:val="0"/>
          <w:numId w:val="6"/>
        </w:numPr>
        <w:ind w:right="14" w:hanging="569"/>
      </w:pPr>
      <w:r>
        <w:t xml:space="preserve">narrow the attainment gap in outcomes for children and young people; </w:t>
      </w:r>
    </w:p>
    <w:p w:rsidR="00FE091E" w:rsidRDefault="002B1420">
      <w:pPr>
        <w:numPr>
          <w:ilvl w:val="0"/>
          <w:numId w:val="6"/>
        </w:numPr>
        <w:ind w:right="14" w:hanging="569"/>
      </w:pPr>
      <w:r>
        <w:t xml:space="preserve">improve outcomes as described within the Children and Young People Plan (CYPP); </w:t>
      </w:r>
    </w:p>
    <w:p w:rsidR="00FE091E" w:rsidRDefault="002B1420">
      <w:pPr>
        <w:numPr>
          <w:ilvl w:val="0"/>
          <w:numId w:val="6"/>
        </w:numPr>
        <w:ind w:right="14" w:hanging="569"/>
      </w:pPr>
      <w:r>
        <w:t xml:space="preserve">promote community cohesion </w:t>
      </w:r>
    </w:p>
    <w:p w:rsidR="00FE091E" w:rsidRDefault="002B1420">
      <w:pPr>
        <w:spacing w:after="98" w:line="259" w:lineRule="auto"/>
        <w:ind w:left="0" w:right="0" w:firstLine="0"/>
      </w:pPr>
      <w:r>
        <w:t xml:space="preserve"> </w:t>
      </w:r>
    </w:p>
    <w:p w:rsidR="00FE091E" w:rsidRDefault="002B1420">
      <w:pPr>
        <w:ind w:left="-3" w:right="14"/>
      </w:pPr>
      <w:r>
        <w:t>Our School Equality Objectives are set out in</w:t>
      </w:r>
      <w:r>
        <w:rPr>
          <w:b/>
        </w:rPr>
        <w:t xml:space="preserve"> Section 5 (p.10) and Appendix 2.   </w:t>
      </w:r>
    </w:p>
    <w:p w:rsidR="00FE091E" w:rsidRDefault="002B1420">
      <w:pPr>
        <w:pStyle w:val="Heading1"/>
        <w:ind w:left="-5" w:right="0"/>
      </w:pPr>
      <w:r>
        <w:t xml:space="preserve">2. Responsibilities </w:t>
      </w:r>
    </w:p>
    <w:p w:rsidR="00FE091E" w:rsidRDefault="002B1420">
      <w:pPr>
        <w:spacing w:after="0" w:line="259" w:lineRule="auto"/>
        <w:ind w:left="0" w:right="0" w:firstLine="0"/>
      </w:pPr>
      <w:r>
        <w:rPr>
          <w:b/>
          <w:sz w:val="40"/>
        </w:rPr>
        <w:t xml:space="preserve"> </w:t>
      </w:r>
    </w:p>
    <w:p w:rsidR="00FE091E" w:rsidRDefault="002B1420">
      <w:pPr>
        <w:pStyle w:val="Heading3"/>
        <w:ind w:left="-5"/>
      </w:pPr>
      <w:r>
        <w:lastRenderedPageBreak/>
        <w:t xml:space="preserve">2.1 Governing Body </w:t>
      </w:r>
    </w:p>
    <w:p w:rsidR="00FE091E" w:rsidRDefault="002B1420">
      <w:pPr>
        <w:spacing w:after="0" w:line="259" w:lineRule="auto"/>
        <w:ind w:left="0" w:right="0" w:firstLine="0"/>
      </w:pPr>
      <w:r>
        <w:t xml:space="preserve"> </w:t>
      </w:r>
    </w:p>
    <w:p w:rsidR="00FE091E" w:rsidRDefault="002B1420">
      <w:pPr>
        <w:ind w:left="-3" w:right="14"/>
      </w:pPr>
      <w:r>
        <w:t xml:space="preserve">The governing body has set out its commitment to equality and diversity in this plan and it will continue to do all it can to ensure that the school is fully inclusive to pupils, and responsive to their needs based on the various protected characteristics.  The governing body: </w:t>
      </w:r>
    </w:p>
    <w:p w:rsidR="00FE091E" w:rsidRDefault="002B1420">
      <w:pPr>
        <w:numPr>
          <w:ilvl w:val="0"/>
          <w:numId w:val="7"/>
        </w:numPr>
        <w:ind w:right="14" w:hanging="360"/>
      </w:pPr>
      <w:r>
        <w:t xml:space="preserve">seeks to ensure that people are not discriminated against when applying for jobs at our school; </w:t>
      </w:r>
    </w:p>
    <w:p w:rsidR="00FE091E" w:rsidRDefault="002B1420">
      <w:pPr>
        <w:numPr>
          <w:ilvl w:val="0"/>
          <w:numId w:val="7"/>
        </w:numPr>
        <w:ind w:right="14" w:hanging="360"/>
      </w:pPr>
      <w:r>
        <w:t xml:space="preserve">takes all reasonable steps to ensure that the school environment gives access to people with disabilities, and also strive to make communications as inclusive as possible for parents, carers and pupils; </w:t>
      </w:r>
    </w:p>
    <w:p w:rsidR="00FE091E" w:rsidRDefault="002B1420">
      <w:pPr>
        <w:numPr>
          <w:ilvl w:val="0"/>
          <w:numId w:val="7"/>
        </w:numPr>
        <w:ind w:right="14" w:hanging="360"/>
      </w:pPr>
      <w:r>
        <w:t xml:space="preserve">ensures that no child is discriminated against whilst in our school </w:t>
      </w:r>
    </w:p>
    <w:p w:rsidR="00FE091E" w:rsidRDefault="002B1420">
      <w:pPr>
        <w:spacing w:after="0" w:line="259" w:lineRule="auto"/>
        <w:ind w:left="0" w:right="0" w:firstLine="0"/>
      </w:pPr>
      <w:r>
        <w:t xml:space="preserve"> </w:t>
      </w:r>
    </w:p>
    <w:p w:rsidR="00FE091E" w:rsidRDefault="002B1420">
      <w:pPr>
        <w:ind w:left="-3" w:right="14"/>
      </w:pPr>
      <w:r>
        <w:t xml:space="preserve">In order to meet its reporting responsibility, the governing body will report on the progress of the SEP annually, as part of its Annual Report to parents. </w:t>
      </w:r>
    </w:p>
    <w:p w:rsidR="00FE091E" w:rsidRDefault="002B1420">
      <w:pPr>
        <w:spacing w:after="52" w:line="259" w:lineRule="auto"/>
        <w:ind w:left="428" w:right="0" w:firstLine="0"/>
      </w:pPr>
      <w:r>
        <w:t xml:space="preserve"> </w:t>
      </w:r>
    </w:p>
    <w:p w:rsidR="00FE091E" w:rsidRDefault="002B1420">
      <w:pPr>
        <w:pStyle w:val="Heading3"/>
        <w:ind w:left="-5"/>
      </w:pPr>
      <w:r>
        <w:t xml:space="preserve">2.2 Senior Leadership Team (SLT) </w:t>
      </w:r>
    </w:p>
    <w:p w:rsidR="00FE091E" w:rsidRDefault="002B1420">
      <w:pPr>
        <w:spacing w:after="0" w:line="259" w:lineRule="auto"/>
        <w:ind w:left="0" w:right="0" w:firstLine="0"/>
      </w:pPr>
      <w:r>
        <w:t xml:space="preserve"> </w:t>
      </w:r>
    </w:p>
    <w:p w:rsidR="00FE091E" w:rsidRDefault="002B1420">
      <w:pPr>
        <w:ind w:left="-3" w:right="14"/>
      </w:pPr>
      <w:r>
        <w:t xml:space="preserve">The SLT promotes equality and eliminates discrimination by: </w:t>
      </w:r>
    </w:p>
    <w:p w:rsidR="00FE091E" w:rsidRDefault="002B1420">
      <w:pPr>
        <w:spacing w:after="10" w:line="259" w:lineRule="auto"/>
        <w:ind w:left="0" w:right="0" w:firstLine="0"/>
      </w:pPr>
      <w:r>
        <w:t xml:space="preserve"> </w:t>
      </w:r>
    </w:p>
    <w:p w:rsidR="00FE091E" w:rsidRDefault="002B1420">
      <w:pPr>
        <w:numPr>
          <w:ilvl w:val="0"/>
          <w:numId w:val="8"/>
        </w:numPr>
        <w:ind w:right="14" w:hanging="360"/>
      </w:pPr>
      <w:r>
        <w:t xml:space="preserve">implementing the school’s SEP, supported by the governing body in doing so; </w:t>
      </w:r>
    </w:p>
    <w:p w:rsidR="00FE091E" w:rsidRDefault="002B1420">
      <w:pPr>
        <w:numPr>
          <w:ilvl w:val="0"/>
          <w:numId w:val="8"/>
        </w:numPr>
        <w:ind w:right="14" w:hanging="360"/>
      </w:pPr>
      <w:r>
        <w:t xml:space="preserve">ensuring that all staff are aware of their responsibilities under the Act and are fully informed of our school’s SEP and equality objectives, </w:t>
      </w:r>
    </w:p>
    <w:p w:rsidR="00FE091E" w:rsidRDefault="002B1420">
      <w:pPr>
        <w:numPr>
          <w:ilvl w:val="0"/>
          <w:numId w:val="8"/>
        </w:numPr>
        <w:ind w:right="14" w:hanging="360"/>
      </w:pPr>
      <w:r>
        <w:t xml:space="preserve">ensuring that all appointments’ panels give due regard to this plan, so that no one is discriminated against when it comes to employment or training opportunities; </w:t>
      </w:r>
    </w:p>
    <w:p w:rsidR="00FE091E" w:rsidRDefault="002B1420">
      <w:pPr>
        <w:numPr>
          <w:ilvl w:val="0"/>
          <w:numId w:val="8"/>
        </w:numPr>
        <w:ind w:right="14" w:hanging="360"/>
      </w:pPr>
      <w:r>
        <w:t xml:space="preserve">promoting the principle of equal opportunity when developing the curriculum, and promoting respect for other people and equal opportunities to participate in all aspects of school life; </w:t>
      </w:r>
    </w:p>
    <w:p w:rsidR="00FE091E" w:rsidRDefault="002B1420">
      <w:pPr>
        <w:numPr>
          <w:ilvl w:val="0"/>
          <w:numId w:val="8"/>
        </w:numPr>
        <w:ind w:right="14" w:hanging="360"/>
      </w:pPr>
      <w:r>
        <w:t xml:space="preserve">treating all incidents of unfair treatment and any incidents of bullying or discrimination, including racist incidents, according to the Authority’s and school’s policies </w:t>
      </w:r>
    </w:p>
    <w:p w:rsidR="00FE091E" w:rsidRDefault="002B1420">
      <w:pPr>
        <w:numPr>
          <w:ilvl w:val="0"/>
          <w:numId w:val="8"/>
        </w:numPr>
        <w:ind w:right="14" w:hanging="360"/>
      </w:pPr>
      <w:r>
        <w:t xml:space="preserve">ensuring that all staff are aware of that equality is a whole school priority.  </w:t>
      </w:r>
    </w:p>
    <w:p w:rsidR="00FE091E" w:rsidRDefault="002B1420">
      <w:pPr>
        <w:spacing w:after="54" w:line="259" w:lineRule="auto"/>
        <w:ind w:left="428" w:right="0" w:firstLine="0"/>
      </w:pPr>
      <w:r>
        <w:rPr>
          <w:b/>
        </w:rPr>
        <w:t xml:space="preserve"> </w:t>
      </w:r>
    </w:p>
    <w:p w:rsidR="00FE091E" w:rsidRDefault="002B1420">
      <w:pPr>
        <w:pStyle w:val="Heading2"/>
        <w:ind w:left="-5"/>
      </w:pPr>
      <w:r>
        <w:t xml:space="preserve">2.3 Staff – teaching and non-teaching  </w:t>
      </w:r>
    </w:p>
    <w:p w:rsidR="00FE091E" w:rsidRDefault="002B1420">
      <w:pPr>
        <w:spacing w:after="0" w:line="259" w:lineRule="auto"/>
        <w:ind w:left="0" w:right="0" w:firstLine="0"/>
      </w:pPr>
      <w:r>
        <w:rPr>
          <w:b/>
          <w:sz w:val="32"/>
        </w:rPr>
        <w:t xml:space="preserve"> </w:t>
      </w:r>
    </w:p>
    <w:p w:rsidR="00FE091E" w:rsidRDefault="002B1420">
      <w:pPr>
        <w:ind w:left="-3" w:right="14"/>
      </w:pPr>
      <w:r>
        <w:t xml:space="preserve">The school regards equality for all as a responsibility for all. All members of staff contribute to ensuring that our school is a fair, just and cohesive community by: </w:t>
      </w:r>
    </w:p>
    <w:p w:rsidR="00FE091E" w:rsidRDefault="002B1420">
      <w:pPr>
        <w:spacing w:after="0" w:line="259" w:lineRule="auto"/>
        <w:ind w:left="428" w:right="0" w:firstLine="0"/>
      </w:pPr>
      <w:r>
        <w:rPr>
          <w:b/>
        </w:rPr>
        <w:t xml:space="preserve"> </w:t>
      </w:r>
    </w:p>
    <w:p w:rsidR="00FE091E" w:rsidRDefault="002B1420">
      <w:pPr>
        <w:numPr>
          <w:ilvl w:val="0"/>
          <w:numId w:val="9"/>
        </w:numPr>
        <w:spacing w:after="36"/>
        <w:ind w:right="14" w:hanging="567"/>
      </w:pPr>
      <w:r>
        <w:t xml:space="preserve">ensuring that all pupils are treated fairly, equally and with respect, and will maintain awareness of the school’s SEP; </w:t>
      </w:r>
    </w:p>
    <w:p w:rsidR="00FE091E" w:rsidRDefault="002B1420">
      <w:pPr>
        <w:numPr>
          <w:ilvl w:val="0"/>
          <w:numId w:val="9"/>
        </w:numPr>
        <w:ind w:right="14" w:hanging="567"/>
      </w:pPr>
      <w:r>
        <w:t xml:space="preserve">striving to provide material that gives positive images based on the protected characteristics and challenges stereotypical images; </w:t>
      </w:r>
    </w:p>
    <w:p w:rsidR="00FE091E" w:rsidRDefault="002B1420">
      <w:pPr>
        <w:numPr>
          <w:ilvl w:val="0"/>
          <w:numId w:val="9"/>
        </w:numPr>
        <w:ind w:right="14" w:hanging="567"/>
      </w:pPr>
      <w:r>
        <w:t xml:space="preserve">challenging any incidents of prejudice, racism or homophobia, and record any serious incidents as prescribed in the LA and school’s policies, e.g. reporting of racial incidents; </w:t>
      </w:r>
    </w:p>
    <w:p w:rsidR="00FE091E" w:rsidRDefault="002B1420">
      <w:pPr>
        <w:numPr>
          <w:ilvl w:val="0"/>
          <w:numId w:val="9"/>
        </w:numPr>
        <w:ind w:right="14" w:hanging="567"/>
      </w:pPr>
      <w:r>
        <w:t xml:space="preserve">supporting the work of ancillary or support staff and encourage them to intervene in a positive way against any discriminatory incidents </w:t>
      </w:r>
    </w:p>
    <w:p w:rsidR="00FE091E" w:rsidRDefault="002B1420">
      <w:pPr>
        <w:spacing w:after="0" w:line="259" w:lineRule="auto"/>
        <w:ind w:left="0" w:right="0" w:firstLine="0"/>
      </w:pPr>
      <w:r>
        <w:rPr>
          <w:i/>
        </w:rPr>
        <w:t xml:space="preserve"> </w:t>
      </w:r>
      <w:r>
        <w:rPr>
          <w:b/>
        </w:rPr>
        <w:t xml:space="preserve"> </w:t>
      </w:r>
    </w:p>
    <w:p w:rsidR="00FE091E" w:rsidRDefault="002B1420">
      <w:pPr>
        <w:pStyle w:val="Heading1"/>
        <w:ind w:left="-5" w:right="0"/>
      </w:pPr>
      <w:r>
        <w:t xml:space="preserve">3. Information gathering and Engagement </w:t>
      </w:r>
    </w:p>
    <w:p w:rsidR="00FE091E" w:rsidRDefault="002B1420">
      <w:pPr>
        <w:spacing w:after="9" w:line="259" w:lineRule="auto"/>
        <w:ind w:left="428" w:right="0" w:firstLine="0"/>
      </w:pPr>
      <w:r>
        <w:rPr>
          <w:b/>
          <w:sz w:val="28"/>
        </w:rPr>
        <w:t xml:space="preserve"> </w:t>
      </w:r>
    </w:p>
    <w:p w:rsidR="00FE091E" w:rsidRDefault="002B1420">
      <w:pPr>
        <w:pStyle w:val="Heading3"/>
        <w:ind w:left="-5"/>
      </w:pPr>
      <w:r>
        <w:lastRenderedPageBreak/>
        <w:t xml:space="preserve">3.1 Purpose and process </w:t>
      </w:r>
    </w:p>
    <w:p w:rsidR="00FE091E" w:rsidRDefault="002B1420">
      <w:pPr>
        <w:spacing w:after="0" w:line="259" w:lineRule="auto"/>
        <w:ind w:left="0" w:right="0" w:firstLine="0"/>
      </w:pPr>
      <w:r>
        <w:rPr>
          <w:b/>
        </w:rPr>
        <w:t xml:space="preserve"> </w:t>
      </w:r>
    </w:p>
    <w:p w:rsidR="00FE091E" w:rsidRDefault="002B1420">
      <w:pPr>
        <w:ind w:left="-3" w:right="14"/>
      </w:pPr>
      <w:r>
        <w:t xml:space="preserve">The collection of information is crucial to supporting us in deciding what actions to take to improve equality and eliminate discrimination within the school community. The information also subsequently helps us to review our performance, so it needs to be detailed enough to enable us to measure how we are delivering on equality duties. The information also helps us to do accurate impact assessment and identify which of the school’s aims have been achieved and what we need to do better.  </w:t>
      </w:r>
    </w:p>
    <w:p w:rsidR="00FE091E" w:rsidRDefault="002B1420">
      <w:pPr>
        <w:spacing w:after="0" w:line="259" w:lineRule="auto"/>
        <w:ind w:left="0" w:right="0" w:firstLine="0"/>
      </w:pPr>
      <w:r>
        <w:t xml:space="preserve"> </w:t>
      </w:r>
    </w:p>
    <w:p w:rsidR="00FE091E" w:rsidRDefault="002B1420">
      <w:pPr>
        <w:ind w:left="-3" w:right="14"/>
      </w:pPr>
      <w:r>
        <w:t xml:space="preserve">Engagement is based on the information gained about representation of different groups. We aim to do this as fully as possible while recognising issues of sensitivity in relation to the different protected characteristics. We take particular steps to ensure disabled children and young people, parents and carers are involved as is their entitlement.  The reason that this progress is important is to understand the full range of needs of the school community.  </w:t>
      </w:r>
    </w:p>
    <w:p w:rsidR="00FE091E" w:rsidRDefault="002B1420">
      <w:pPr>
        <w:spacing w:after="52" w:line="259" w:lineRule="auto"/>
        <w:ind w:left="0" w:right="0" w:firstLine="0"/>
      </w:pPr>
      <w:r>
        <w:t xml:space="preserve"> </w:t>
      </w:r>
    </w:p>
    <w:p w:rsidR="00FE091E" w:rsidRDefault="002B1420">
      <w:pPr>
        <w:pStyle w:val="Heading3"/>
        <w:ind w:left="-5"/>
      </w:pPr>
      <w:r>
        <w:t xml:space="preserve">3.2 Types of information gathered </w:t>
      </w:r>
    </w:p>
    <w:p w:rsidR="00FE091E" w:rsidRDefault="002B1420">
      <w:pPr>
        <w:spacing w:after="0" w:line="259" w:lineRule="auto"/>
        <w:ind w:left="0" w:right="0" w:firstLine="0"/>
      </w:pPr>
      <w:r>
        <w:rPr>
          <w:b/>
        </w:rPr>
        <w:t xml:space="preserve"> </w:t>
      </w:r>
    </w:p>
    <w:p w:rsidR="00FE091E" w:rsidRDefault="002B1420">
      <w:pPr>
        <w:ind w:left="-3" w:right="14"/>
      </w:pPr>
      <w:r>
        <w:t xml:space="preserve">The wide range of information gathered to support our planning and action to promote equality and eliminate discrimination includes the following: </w:t>
      </w:r>
    </w:p>
    <w:p w:rsidR="00FE091E" w:rsidRDefault="002B1420">
      <w:pPr>
        <w:spacing w:after="0" w:line="259" w:lineRule="auto"/>
        <w:ind w:left="0" w:right="0" w:firstLine="0"/>
      </w:pPr>
      <w:r>
        <w:t xml:space="preserve"> </w:t>
      </w:r>
    </w:p>
    <w:p w:rsidR="00FE091E" w:rsidRDefault="002B1420">
      <w:pPr>
        <w:numPr>
          <w:ilvl w:val="0"/>
          <w:numId w:val="10"/>
        </w:numPr>
        <w:ind w:right="14" w:hanging="567"/>
      </w:pPr>
      <w:r>
        <w:t xml:space="preserve">an analysis of the responses received from pupils, parents/carers, staff, governors and community groups following the distribution of a questionnaire to determine equality issues.  The questions included in the questionnaire do not highlight specific protected characteristics, but seek to obtain stakeholders’ views across the board; </w:t>
      </w:r>
    </w:p>
    <w:p w:rsidR="00FE091E" w:rsidRDefault="002B1420">
      <w:pPr>
        <w:numPr>
          <w:ilvl w:val="0"/>
          <w:numId w:val="10"/>
        </w:numPr>
        <w:ind w:right="14" w:hanging="567"/>
      </w:pPr>
      <w:r>
        <w:t xml:space="preserve">identification of children and young people, parents, carers, staff and other users of the school representing the different protected characteristics, if possible and appropriate. This helps us develop and monitor the scheme. Comprehensive and sensitive efforts are made to collect accurate information and meet data protection requirements, in addition to our duty to secure accurate information relating to ethnicity and first language; </w:t>
      </w:r>
    </w:p>
    <w:p w:rsidR="00FE091E" w:rsidRDefault="002B1420">
      <w:pPr>
        <w:numPr>
          <w:ilvl w:val="0"/>
          <w:numId w:val="10"/>
        </w:numPr>
        <w:ind w:right="14" w:hanging="567"/>
      </w:pPr>
      <w:r>
        <w:t xml:space="preserve">pupil attainment and progress data relating to different groups; </w:t>
      </w:r>
    </w:p>
    <w:p w:rsidR="00FE091E" w:rsidRDefault="002B1420">
      <w:pPr>
        <w:numPr>
          <w:ilvl w:val="0"/>
          <w:numId w:val="10"/>
        </w:numPr>
        <w:ind w:right="14" w:hanging="567"/>
      </w:pPr>
      <w:r>
        <w:t xml:space="preserve">children and young people’s views actively sought and incorporated in a way that values their contribution; especially through Circle Time and School Council meetings. </w:t>
      </w:r>
    </w:p>
    <w:p w:rsidR="00FE091E" w:rsidRDefault="002B1420">
      <w:pPr>
        <w:numPr>
          <w:ilvl w:val="0"/>
          <w:numId w:val="10"/>
        </w:numPr>
        <w:ind w:right="14" w:hanging="567"/>
      </w:pPr>
      <w:r>
        <w:t>information about how different groups access the whole curriculum.</w:t>
      </w:r>
      <w:r>
        <w:rPr>
          <w:color w:val="FF0000"/>
        </w:rPr>
        <w:t xml:space="preserve"> </w:t>
      </w:r>
      <w:r>
        <w:t xml:space="preserve"> </w:t>
      </w:r>
    </w:p>
    <w:p w:rsidR="00FE091E" w:rsidRDefault="002B1420">
      <w:pPr>
        <w:numPr>
          <w:ilvl w:val="0"/>
          <w:numId w:val="10"/>
        </w:numPr>
        <w:ind w:right="14" w:hanging="567"/>
      </w:pPr>
      <w:r>
        <w:t xml:space="preserve">sports and activities choices of all groups;  </w:t>
      </w:r>
    </w:p>
    <w:p w:rsidR="00FE091E" w:rsidRDefault="002B1420">
      <w:pPr>
        <w:numPr>
          <w:ilvl w:val="0"/>
          <w:numId w:val="10"/>
        </w:numPr>
        <w:ind w:right="14" w:hanging="567"/>
      </w:pPr>
      <w:r>
        <w:t xml:space="preserve">uptake of enrichment activities by group; </w:t>
      </w:r>
    </w:p>
    <w:p w:rsidR="00FE091E" w:rsidRDefault="002B1420">
      <w:pPr>
        <w:numPr>
          <w:ilvl w:val="0"/>
          <w:numId w:val="10"/>
        </w:numPr>
        <w:ind w:right="14" w:hanging="567"/>
      </w:pPr>
      <w:r>
        <w:t xml:space="preserve">exclusions data analysed by group; </w:t>
      </w:r>
    </w:p>
    <w:p w:rsidR="00FE091E" w:rsidRDefault="002B1420">
      <w:pPr>
        <w:numPr>
          <w:ilvl w:val="0"/>
          <w:numId w:val="10"/>
        </w:numPr>
        <w:ind w:right="14" w:hanging="567"/>
      </w:pPr>
      <w:r>
        <w:t xml:space="preserve">records of bullying and harassment on the grounds of any equality issue; </w:t>
      </w:r>
    </w:p>
    <w:p w:rsidR="00FE091E" w:rsidRDefault="002B1420">
      <w:pPr>
        <w:numPr>
          <w:ilvl w:val="0"/>
          <w:numId w:val="10"/>
        </w:numPr>
        <w:ind w:right="14" w:hanging="567"/>
      </w:pPr>
      <w:r>
        <w:t xml:space="preserve">data on the recruitment, development and retention of employees;  </w:t>
      </w:r>
    </w:p>
    <w:p w:rsidR="00FE091E" w:rsidRDefault="002B1420">
      <w:pPr>
        <w:numPr>
          <w:ilvl w:val="0"/>
          <w:numId w:val="10"/>
        </w:numPr>
        <w:ind w:right="14" w:hanging="567"/>
      </w:pPr>
      <w:r>
        <w:t xml:space="preserve">outcomes of activities promoting community engagement and community cohesion; </w:t>
      </w:r>
    </w:p>
    <w:p w:rsidR="00FE091E" w:rsidRDefault="002B1420">
      <w:pPr>
        <w:numPr>
          <w:ilvl w:val="0"/>
          <w:numId w:val="10"/>
        </w:numPr>
        <w:spacing w:after="64"/>
        <w:ind w:right="14" w:hanging="567"/>
      </w:pPr>
      <w:r>
        <w:t xml:space="preserve">outcomes of actions taken to secure the involvement of parents and others who have been identified as difficult to engage; </w:t>
      </w:r>
    </w:p>
    <w:p w:rsidR="00FE091E" w:rsidRDefault="002B1420">
      <w:pPr>
        <w:spacing w:after="0" w:line="259" w:lineRule="auto"/>
        <w:ind w:left="0" w:right="0" w:firstLine="0"/>
      </w:pPr>
      <w:r>
        <w:rPr>
          <w:b/>
          <w:sz w:val="32"/>
        </w:rPr>
        <w:t xml:space="preserve"> </w:t>
      </w:r>
    </w:p>
    <w:p w:rsidR="00FE091E" w:rsidRDefault="002B1420">
      <w:pPr>
        <w:pStyle w:val="Heading2"/>
        <w:ind w:left="-5"/>
      </w:pPr>
      <w:r>
        <w:t xml:space="preserve">3.3 Engagement  </w:t>
      </w:r>
    </w:p>
    <w:p w:rsidR="00FE091E" w:rsidRDefault="002B1420">
      <w:pPr>
        <w:spacing w:after="0" w:line="259" w:lineRule="auto"/>
        <w:ind w:left="428" w:right="0" w:firstLine="0"/>
      </w:pPr>
      <w:r>
        <w:t xml:space="preserve"> </w:t>
      </w:r>
    </w:p>
    <w:p w:rsidR="00FE091E" w:rsidRDefault="002B1420">
      <w:pPr>
        <w:ind w:left="-3" w:right="14"/>
      </w:pPr>
      <w:r>
        <w:t xml:space="preserve">The school involves stakeholders including children and young people, staff, parents/carers, governors and other users of the school in relation to all equalities duties. We take into account the preferred means of communication for those with whom we are consulting e.g. translated materials or interpretation facilities for disabled people or those for whom English is an additional language or are newly arrived in this country. </w:t>
      </w:r>
    </w:p>
    <w:p w:rsidR="00FE091E" w:rsidRDefault="002B1420">
      <w:pPr>
        <w:spacing w:after="0" w:line="259" w:lineRule="auto"/>
        <w:ind w:left="0" w:right="0" w:firstLine="0"/>
      </w:pPr>
      <w:r>
        <w:t xml:space="preserve"> </w:t>
      </w:r>
    </w:p>
    <w:p w:rsidR="00FE091E" w:rsidRDefault="002B1420">
      <w:pPr>
        <w:ind w:left="-3" w:right="14"/>
      </w:pPr>
      <w:r>
        <w:lastRenderedPageBreak/>
        <w:t xml:space="preserve">The views of stakeholders and other equalities related groups are genuinely taken into account when we set priorities. </w:t>
      </w:r>
    </w:p>
    <w:p w:rsidR="00FE091E" w:rsidRDefault="002B1420">
      <w:pPr>
        <w:spacing w:after="0" w:line="259" w:lineRule="auto"/>
        <w:ind w:left="0" w:right="0" w:firstLine="0"/>
      </w:pPr>
      <w:r>
        <w:t xml:space="preserve"> </w:t>
      </w:r>
    </w:p>
    <w:p w:rsidR="00FE091E" w:rsidRDefault="002B1420">
      <w:pPr>
        <w:spacing w:after="129" w:line="259" w:lineRule="auto"/>
        <w:ind w:left="428" w:right="0" w:firstLine="0"/>
      </w:pPr>
      <w:r>
        <w:t xml:space="preserve"> </w:t>
      </w:r>
    </w:p>
    <w:p w:rsidR="00FE091E" w:rsidRDefault="002B1420">
      <w:pPr>
        <w:pStyle w:val="Heading1"/>
        <w:ind w:left="-5" w:right="0"/>
      </w:pPr>
      <w:r>
        <w:t xml:space="preserve">4. Equality Impact Assessment </w:t>
      </w:r>
    </w:p>
    <w:p w:rsidR="00FE091E" w:rsidRDefault="002B1420">
      <w:pPr>
        <w:spacing w:after="0" w:line="259" w:lineRule="auto"/>
        <w:ind w:left="0" w:right="0" w:firstLine="0"/>
      </w:pPr>
      <w:r>
        <w:rPr>
          <w:b/>
        </w:rPr>
        <w:t xml:space="preserve"> </w:t>
      </w:r>
    </w:p>
    <w:p w:rsidR="00FE091E" w:rsidRDefault="002B1420">
      <w:pPr>
        <w:ind w:left="-3" w:right="14"/>
      </w:pPr>
      <w:r>
        <w:t xml:space="preserve">Impact assessment refers to the review of all current and proposed plans and policies in order to help us act to promote equality and to ensure no person is disadvantaged by school activities through discrimination. Impact assessments are an on-going process to ensure that the school’s plans and policies are developed in an increasingly inclusive and equitable way.  </w:t>
      </w:r>
    </w:p>
    <w:p w:rsidR="00FE091E" w:rsidRDefault="002B1420">
      <w:pPr>
        <w:spacing w:after="35" w:line="259" w:lineRule="auto"/>
        <w:ind w:left="0" w:right="0" w:firstLine="0"/>
      </w:pPr>
      <w:r>
        <w:rPr>
          <w:sz w:val="22"/>
        </w:rPr>
        <w:t xml:space="preserve"> </w:t>
      </w:r>
    </w:p>
    <w:p w:rsidR="00FE091E" w:rsidRDefault="002B1420">
      <w:pPr>
        <w:ind w:left="-3" w:right="14"/>
      </w:pPr>
      <w:r>
        <w:t>As part or this school’s compliance of the specific duties of the Act, we will continue to undertake impact assessment of all new policies and plans prior to them being implemented.  Similarly, we will impact assess our existing policies and plans whenever they are reviewed.  As such, impact assessments are incorporated into the school’s planned review and revision of every policy.</w:t>
      </w:r>
      <w:r>
        <w:rPr>
          <w:b/>
          <w:sz w:val="32"/>
        </w:rPr>
        <w:t xml:space="preserve">   </w:t>
      </w:r>
    </w:p>
    <w:p w:rsidR="00FE091E" w:rsidRDefault="002B1420">
      <w:pPr>
        <w:ind w:left="-3" w:right="260"/>
      </w:pPr>
      <w:r>
        <w:t xml:space="preserve">Where impact assessments have been done, they will influence changes to policy and the review of the SEP itself.  </w:t>
      </w:r>
      <w:r>
        <w:rPr>
          <w:b/>
          <w:sz w:val="32"/>
        </w:rPr>
        <w:t xml:space="preserve"> </w:t>
      </w:r>
    </w:p>
    <w:p w:rsidR="00FE091E" w:rsidRDefault="002B1420">
      <w:pPr>
        <w:spacing w:after="129" w:line="259" w:lineRule="auto"/>
        <w:ind w:left="0" w:right="0" w:firstLine="0"/>
      </w:pPr>
      <w:r>
        <w:rPr>
          <w:b/>
        </w:rPr>
        <w:t xml:space="preserve"> </w:t>
      </w:r>
    </w:p>
    <w:p w:rsidR="00FE091E" w:rsidRDefault="002B1420">
      <w:pPr>
        <w:pStyle w:val="Heading1"/>
        <w:ind w:left="-5" w:right="0"/>
      </w:pPr>
      <w:r>
        <w:t xml:space="preserve">5. Objectives and Action Plans </w:t>
      </w:r>
    </w:p>
    <w:p w:rsidR="00FE091E" w:rsidRDefault="002B1420">
      <w:pPr>
        <w:spacing w:after="0" w:line="259" w:lineRule="auto"/>
        <w:ind w:left="0" w:right="0" w:firstLine="0"/>
      </w:pPr>
      <w:r>
        <w:t xml:space="preserve"> </w:t>
      </w:r>
    </w:p>
    <w:p w:rsidR="00FE091E" w:rsidRDefault="002B1420">
      <w:pPr>
        <w:spacing w:after="0" w:line="259" w:lineRule="auto"/>
        <w:ind w:right="0"/>
      </w:pPr>
      <w:r>
        <w:rPr>
          <w:b/>
        </w:rPr>
        <w:t xml:space="preserve">Our chosen Equality Objectives are: </w:t>
      </w:r>
    </w:p>
    <w:p w:rsidR="00FE091E" w:rsidRDefault="002B1420">
      <w:pPr>
        <w:spacing w:after="0" w:line="259" w:lineRule="auto"/>
        <w:ind w:left="0" w:right="0" w:firstLine="0"/>
      </w:pPr>
      <w:r>
        <w:rPr>
          <w:b/>
        </w:rPr>
        <w:t xml:space="preserve"> </w:t>
      </w:r>
    </w:p>
    <w:p w:rsidR="00FE091E" w:rsidRDefault="002B1420">
      <w:pPr>
        <w:spacing w:after="0" w:line="259" w:lineRule="auto"/>
        <w:ind w:left="1080" w:right="0" w:firstLine="0"/>
      </w:pPr>
      <w:r>
        <w:t xml:space="preserve"> </w:t>
      </w:r>
    </w:p>
    <w:p w:rsidR="00FE091E" w:rsidRDefault="002B1420">
      <w:pPr>
        <w:numPr>
          <w:ilvl w:val="0"/>
          <w:numId w:val="11"/>
        </w:numPr>
        <w:ind w:right="14" w:hanging="360"/>
      </w:pPr>
      <w:r>
        <w:t xml:space="preserve">Ensure there is no or limited gap in performance between boys and girls in Literacy and Numeracy. Ensure boys’ and girls’ performance compares favourably with national, local and family averages. </w:t>
      </w:r>
    </w:p>
    <w:p w:rsidR="00FE091E" w:rsidRDefault="002B1420">
      <w:pPr>
        <w:spacing w:after="0" w:line="259" w:lineRule="auto"/>
        <w:ind w:left="1080" w:right="0" w:firstLine="0"/>
      </w:pPr>
      <w:r>
        <w:t xml:space="preserve"> </w:t>
      </w:r>
    </w:p>
    <w:p w:rsidR="00FE091E" w:rsidRDefault="002B1420">
      <w:pPr>
        <w:numPr>
          <w:ilvl w:val="0"/>
          <w:numId w:val="11"/>
        </w:numPr>
        <w:ind w:right="14" w:hanging="360"/>
      </w:pPr>
      <w:r>
        <w:t xml:space="preserve">Ensure there is no or limited gap in performance between FSM and Non-FSM pupils in Literacy and Numeracy. Ensure FSM and Non-FSM performance compares favourably with national, local and family averages. </w:t>
      </w:r>
    </w:p>
    <w:p w:rsidR="00FE091E" w:rsidRDefault="002B1420">
      <w:pPr>
        <w:spacing w:after="9" w:line="259" w:lineRule="auto"/>
        <w:ind w:left="428" w:right="0" w:firstLine="0"/>
      </w:pPr>
      <w:r>
        <w:t xml:space="preserve"> </w:t>
      </w:r>
    </w:p>
    <w:p w:rsidR="00FE091E" w:rsidRDefault="002B1420">
      <w:pPr>
        <w:numPr>
          <w:ilvl w:val="0"/>
          <w:numId w:val="11"/>
        </w:numPr>
        <w:ind w:right="14" w:hanging="360"/>
      </w:pPr>
      <w:r>
        <w:t xml:space="preserve">Publish and promote the schools’ Strategic Equality Policy (SEP) developed in line with the Equality Act 2010 through the school community.  </w:t>
      </w:r>
    </w:p>
    <w:p w:rsidR="00FE091E" w:rsidRDefault="002B1420">
      <w:pPr>
        <w:spacing w:after="0" w:line="259" w:lineRule="auto"/>
        <w:ind w:left="428" w:right="0" w:firstLine="0"/>
      </w:pPr>
      <w:r>
        <w:t xml:space="preserve"> </w:t>
      </w:r>
    </w:p>
    <w:p w:rsidR="00FE091E" w:rsidRDefault="002B1420">
      <w:pPr>
        <w:numPr>
          <w:ilvl w:val="0"/>
          <w:numId w:val="11"/>
        </w:numPr>
        <w:ind w:right="14" w:hanging="360"/>
      </w:pPr>
      <w:r>
        <w:t xml:space="preserve">Ensure there is high quality access to information and physical access to the school for all pupils, parents, staff and governors and members of the wider community. </w:t>
      </w:r>
    </w:p>
    <w:p w:rsidR="00FE091E" w:rsidRDefault="002B1420">
      <w:pPr>
        <w:numPr>
          <w:ilvl w:val="0"/>
          <w:numId w:val="11"/>
        </w:numPr>
        <w:ind w:right="14" w:hanging="360"/>
      </w:pPr>
      <w:r>
        <w:t xml:space="preserve">Reduce gaps in levels of attendance between different groups of pupils as identified in school attendance data. </w:t>
      </w:r>
    </w:p>
    <w:p w:rsidR="00FE091E" w:rsidRDefault="002B1420">
      <w:pPr>
        <w:spacing w:after="0" w:line="259" w:lineRule="auto"/>
        <w:ind w:left="428" w:right="0" w:firstLine="0"/>
      </w:pPr>
      <w:r>
        <w:t xml:space="preserve"> </w:t>
      </w:r>
    </w:p>
    <w:p w:rsidR="00FE091E" w:rsidRDefault="002B1420">
      <w:pPr>
        <w:ind w:left="-3" w:right="14"/>
      </w:pPr>
      <w:r>
        <w:t>We have action plans covering all relevant protected characteristics (Appendix 2)</w:t>
      </w:r>
      <w:r>
        <w:rPr>
          <w:i/>
        </w:rPr>
        <w:t xml:space="preserve">. </w:t>
      </w:r>
      <w:r>
        <w:t xml:space="preserve">These describe how we are taking action to fulfil both the general and specific duties.  </w:t>
      </w:r>
    </w:p>
    <w:p w:rsidR="00FE091E" w:rsidRDefault="002B1420">
      <w:pPr>
        <w:spacing w:after="684" w:line="259" w:lineRule="auto"/>
        <w:ind w:left="428" w:right="0" w:firstLine="0"/>
      </w:pPr>
      <w:r>
        <w:rPr>
          <w:sz w:val="22"/>
        </w:rPr>
        <w:t xml:space="preserve"> </w:t>
      </w:r>
    </w:p>
    <w:p w:rsidR="00FE091E" w:rsidRDefault="002B1420">
      <w:pPr>
        <w:spacing w:after="0" w:line="259" w:lineRule="auto"/>
        <w:ind w:left="0" w:right="228" w:firstLine="0"/>
        <w:jc w:val="right"/>
      </w:pPr>
      <w:r>
        <w:t xml:space="preserve"> </w:t>
      </w:r>
    </w:p>
    <w:p w:rsidR="00FE091E" w:rsidRDefault="002B1420">
      <w:pPr>
        <w:ind w:left="-3" w:right="14"/>
      </w:pPr>
      <w:r>
        <w:t xml:space="preserve">Our action plans are cross referenced with the School Improvement Plan which ensures that they are checked, monitored and evaluated systematically. </w:t>
      </w:r>
    </w:p>
    <w:p w:rsidR="00FE091E" w:rsidRDefault="002B1420">
      <w:pPr>
        <w:spacing w:after="0" w:line="259" w:lineRule="auto"/>
        <w:ind w:left="0" w:right="0" w:firstLine="0"/>
      </w:pPr>
      <w:r>
        <w:lastRenderedPageBreak/>
        <w:t xml:space="preserve"> </w:t>
      </w:r>
    </w:p>
    <w:p w:rsidR="00FE091E" w:rsidRDefault="002B1420">
      <w:pPr>
        <w:ind w:left="-3" w:right="14"/>
      </w:pPr>
      <w:r>
        <w:t xml:space="preserve">The action plans show: </w:t>
      </w:r>
    </w:p>
    <w:p w:rsidR="00FE091E" w:rsidRDefault="002B1420">
      <w:pPr>
        <w:numPr>
          <w:ilvl w:val="0"/>
          <w:numId w:val="12"/>
        </w:numPr>
        <w:ind w:right="14" w:hanging="569"/>
      </w:pPr>
      <w:r>
        <w:t xml:space="preserve">objectives and specific actions; </w:t>
      </w:r>
    </w:p>
    <w:p w:rsidR="00FE091E" w:rsidRDefault="002B1420">
      <w:pPr>
        <w:numPr>
          <w:ilvl w:val="0"/>
          <w:numId w:val="12"/>
        </w:numPr>
        <w:ind w:right="14" w:hanging="569"/>
      </w:pPr>
      <w:r>
        <w:t xml:space="preserve">expected impact and indicators of achievement (success criteria); </w:t>
      </w:r>
    </w:p>
    <w:p w:rsidR="00FE091E" w:rsidRDefault="002B1420">
      <w:pPr>
        <w:numPr>
          <w:ilvl w:val="0"/>
          <w:numId w:val="12"/>
        </w:numPr>
        <w:ind w:right="14" w:hanging="569"/>
      </w:pPr>
      <w:r>
        <w:t xml:space="preserve">clear timescales; </w:t>
      </w:r>
    </w:p>
    <w:p w:rsidR="00FE091E" w:rsidRDefault="002B1420">
      <w:pPr>
        <w:numPr>
          <w:ilvl w:val="0"/>
          <w:numId w:val="12"/>
        </w:numPr>
        <w:ind w:right="14" w:hanging="569"/>
      </w:pPr>
      <w:r>
        <w:t xml:space="preserve">who has lead responsibility; </w:t>
      </w:r>
    </w:p>
    <w:p w:rsidR="00FE091E" w:rsidRDefault="002B1420">
      <w:pPr>
        <w:numPr>
          <w:ilvl w:val="0"/>
          <w:numId w:val="12"/>
        </w:numPr>
        <w:ind w:right="14" w:hanging="569"/>
      </w:pPr>
      <w:r>
        <w:t xml:space="preserve">resource implications; </w:t>
      </w:r>
    </w:p>
    <w:p w:rsidR="00FE091E" w:rsidRDefault="002B1420">
      <w:pPr>
        <w:numPr>
          <w:ilvl w:val="0"/>
          <w:numId w:val="12"/>
        </w:numPr>
        <w:ind w:right="14" w:hanging="569"/>
      </w:pPr>
      <w:r>
        <w:t xml:space="preserve">specified dates for impact assessment and review.  </w:t>
      </w:r>
    </w:p>
    <w:p w:rsidR="00FE091E" w:rsidRDefault="002B1420">
      <w:pPr>
        <w:spacing w:after="0" w:line="259" w:lineRule="auto"/>
        <w:ind w:left="0" w:right="0" w:firstLine="0"/>
      </w:pPr>
      <w:r>
        <w:t xml:space="preserve"> </w:t>
      </w:r>
    </w:p>
    <w:p w:rsidR="00FE091E" w:rsidRDefault="002B1420">
      <w:pPr>
        <w:ind w:left="-3" w:right="14"/>
      </w:pPr>
      <w:r>
        <w:t xml:space="preserve">The school evaluates the effectiveness of the SEP on a regular basis, through the governing body and with Estyn when the school is inspected. </w:t>
      </w:r>
    </w:p>
    <w:p w:rsidR="00FE091E" w:rsidRDefault="002B1420">
      <w:pPr>
        <w:spacing w:after="0" w:line="259" w:lineRule="auto"/>
        <w:ind w:left="428" w:right="0" w:firstLine="0"/>
      </w:pPr>
      <w:r>
        <w:rPr>
          <w:b/>
        </w:rPr>
        <w:t xml:space="preserve"> </w:t>
      </w:r>
    </w:p>
    <w:p w:rsidR="00FE091E" w:rsidRDefault="002B1420">
      <w:pPr>
        <w:spacing w:after="173" w:line="259" w:lineRule="auto"/>
        <w:ind w:left="428" w:right="0" w:firstLine="0"/>
      </w:pPr>
      <w:r>
        <w:rPr>
          <w:b/>
          <w:sz w:val="20"/>
        </w:rPr>
        <w:t xml:space="preserve"> </w:t>
      </w:r>
    </w:p>
    <w:p w:rsidR="00FE091E" w:rsidRDefault="002B1420">
      <w:pPr>
        <w:pStyle w:val="Heading1"/>
        <w:ind w:left="-5" w:right="0"/>
      </w:pPr>
      <w:r>
        <w:t xml:space="preserve">6. Publication and reporting </w:t>
      </w:r>
    </w:p>
    <w:p w:rsidR="00FE091E" w:rsidRDefault="002B1420">
      <w:pPr>
        <w:spacing w:after="0" w:line="259" w:lineRule="auto"/>
        <w:ind w:left="428" w:right="0" w:firstLine="0"/>
      </w:pPr>
      <w:r>
        <w:t xml:space="preserve"> </w:t>
      </w:r>
    </w:p>
    <w:p w:rsidR="00FE091E" w:rsidRDefault="002B1420">
      <w:pPr>
        <w:ind w:left="-3" w:right="14"/>
      </w:pPr>
      <w:r>
        <w:t>The school provides a copy of its SEP and its action plan to meet its equality objectives in a range of formats and actively makes it available to parents/carers and others, including those identified as difficult to engage. The school prospectus includes a reference to the SEP and the values underpinning it.</w:t>
      </w:r>
      <w:r>
        <w:rPr>
          <w:color w:val="FF0000"/>
        </w:rPr>
        <w:t xml:space="preserve"> </w:t>
      </w:r>
      <w:r>
        <w:rPr>
          <w:i/>
        </w:rPr>
        <w:t xml:space="preserve"> </w:t>
      </w:r>
    </w:p>
    <w:p w:rsidR="00FE091E" w:rsidRDefault="002B1420">
      <w:pPr>
        <w:spacing w:after="0" w:line="259" w:lineRule="auto"/>
        <w:ind w:left="428" w:right="0" w:firstLine="0"/>
      </w:pPr>
      <w:r>
        <w:rPr>
          <w:rFonts w:ascii="Times New Roman" w:eastAsia="Times New Roman" w:hAnsi="Times New Roman" w:cs="Times New Roman"/>
        </w:rPr>
        <w:t xml:space="preserve"> </w:t>
      </w:r>
    </w:p>
    <w:p w:rsidR="00FE091E" w:rsidRDefault="002B1420">
      <w:pPr>
        <w:ind w:left="-3" w:right="14"/>
      </w:pPr>
      <w:r>
        <w:t xml:space="preserve">The school reports annually on the progress made on the action plans and the impact of the SEP itself on school ethos and practice within the school.  This is undertaken as part of the Governors’ Annual Report. </w:t>
      </w:r>
    </w:p>
    <w:p w:rsidR="00FE091E" w:rsidRDefault="002B1420">
      <w:pPr>
        <w:spacing w:after="0" w:line="259" w:lineRule="auto"/>
        <w:ind w:left="0" w:right="0" w:firstLine="0"/>
      </w:pPr>
      <w:r>
        <w:t xml:space="preserve"> </w:t>
      </w:r>
    </w:p>
    <w:p w:rsidR="00FE091E" w:rsidRDefault="002B1420">
      <w:pPr>
        <w:ind w:left="-3" w:right="239"/>
      </w:pPr>
      <w:r>
        <w:t xml:space="preserve">All data collected will be used solely for the purpose of </w:t>
      </w:r>
      <w:r w:rsidR="00C6065D">
        <w:t>analysing</w:t>
      </w:r>
      <w:r>
        <w:t xml:space="preserve"> trends by protected characteristic in performance, take -up and satisfaction with services offered by the school or local authority. Such information will be stored separately from personal information which identifies the individual. In order to protect the identities of individuals when trend information is published no counts containing less than 5 individuals will be published. </w:t>
      </w:r>
    </w:p>
    <w:p w:rsidR="00FE091E" w:rsidRDefault="002B1420">
      <w:pPr>
        <w:spacing w:after="0" w:line="259" w:lineRule="auto"/>
        <w:ind w:left="428" w:right="0" w:firstLine="0"/>
      </w:pPr>
      <w:r>
        <w:rPr>
          <w:b/>
          <w:color w:val="FF0000"/>
        </w:rPr>
        <w:t xml:space="preserve"> </w:t>
      </w:r>
    </w:p>
    <w:p w:rsidR="00FE091E" w:rsidRDefault="002B1420">
      <w:pPr>
        <w:spacing w:after="173" w:line="259" w:lineRule="auto"/>
        <w:ind w:left="428" w:right="0" w:firstLine="0"/>
      </w:pPr>
      <w:r>
        <w:rPr>
          <w:b/>
          <w:color w:val="FF0000"/>
          <w:sz w:val="20"/>
        </w:rPr>
        <w:t xml:space="preserve"> </w:t>
      </w:r>
    </w:p>
    <w:p w:rsidR="00FE091E" w:rsidRDefault="002B1420">
      <w:pPr>
        <w:pStyle w:val="Heading1"/>
        <w:ind w:left="-5" w:right="0"/>
      </w:pPr>
      <w:r>
        <w:t xml:space="preserve">7. Monitor and Review </w:t>
      </w:r>
    </w:p>
    <w:p w:rsidR="00FE091E" w:rsidRDefault="002B1420">
      <w:pPr>
        <w:spacing w:after="0" w:line="259" w:lineRule="auto"/>
        <w:ind w:left="0" w:right="0" w:firstLine="0"/>
      </w:pPr>
      <w:r>
        <w:rPr>
          <w:sz w:val="22"/>
        </w:rPr>
        <w:t xml:space="preserve"> </w:t>
      </w:r>
    </w:p>
    <w:p w:rsidR="00FE091E" w:rsidRDefault="002B1420">
      <w:pPr>
        <w:ind w:left="-3" w:right="14"/>
      </w:pPr>
      <w:r>
        <w:t xml:space="preserve">As part of our responsibility to monitor the SEP, we commit to: </w:t>
      </w:r>
    </w:p>
    <w:p w:rsidR="00FE091E" w:rsidRDefault="002B1420">
      <w:pPr>
        <w:numPr>
          <w:ilvl w:val="0"/>
          <w:numId w:val="13"/>
        </w:numPr>
        <w:ind w:right="14" w:hanging="567"/>
      </w:pPr>
      <w:r>
        <w:t xml:space="preserve">Revisiting and analysing the information and data used to identify priorities for the SEP and action plans. This incorporates use of the overview of outcomes; </w:t>
      </w:r>
    </w:p>
    <w:p w:rsidR="00FE091E" w:rsidRDefault="002B1420">
      <w:pPr>
        <w:numPr>
          <w:ilvl w:val="0"/>
          <w:numId w:val="13"/>
        </w:numPr>
        <w:ind w:right="14" w:hanging="567"/>
      </w:pPr>
      <w:r>
        <w:t xml:space="preserve">Using the impact assessments to ensure that actions taken have a positive impact across all protected characteristics, that the promotion of equality is at the heart of school planning and that discrimination is being eliminated effectively.   </w:t>
      </w:r>
    </w:p>
    <w:p w:rsidR="00FE091E" w:rsidRDefault="002B1420">
      <w:pPr>
        <w:spacing w:after="0" w:line="259" w:lineRule="auto"/>
        <w:ind w:left="2" w:right="0" w:firstLine="0"/>
      </w:pPr>
      <w:r>
        <w:t xml:space="preserve"> </w:t>
      </w:r>
    </w:p>
    <w:p w:rsidR="00FE091E" w:rsidRDefault="002B1420">
      <w:pPr>
        <w:ind w:left="-3" w:right="14"/>
      </w:pPr>
      <w:r>
        <w:t xml:space="preserve">The review of the SEP informs its revision, the setting of new priorities and action plans. </w:t>
      </w:r>
    </w:p>
    <w:p w:rsidR="00FE091E" w:rsidRDefault="002B1420">
      <w:pPr>
        <w:ind w:left="-3" w:right="14"/>
      </w:pPr>
      <w:r>
        <w:t xml:space="preserve">This process continues to:  </w:t>
      </w:r>
    </w:p>
    <w:p w:rsidR="00FE091E" w:rsidRDefault="002B1420">
      <w:pPr>
        <w:numPr>
          <w:ilvl w:val="0"/>
          <w:numId w:val="13"/>
        </w:numPr>
        <w:ind w:right="14" w:hanging="567"/>
      </w:pPr>
      <w:r>
        <w:t xml:space="preserve">Involve the participation of a full range of stakeholders; </w:t>
      </w:r>
    </w:p>
    <w:p w:rsidR="00FE091E" w:rsidRDefault="002B1420">
      <w:pPr>
        <w:numPr>
          <w:ilvl w:val="0"/>
          <w:numId w:val="13"/>
        </w:numPr>
        <w:ind w:right="14" w:hanging="567"/>
      </w:pPr>
      <w:r>
        <w:t xml:space="preserve">Be evidenced based - using information and data that the school has gathered and analysed; </w:t>
      </w:r>
    </w:p>
    <w:p w:rsidR="00FE091E" w:rsidRDefault="002B1420">
      <w:pPr>
        <w:numPr>
          <w:ilvl w:val="0"/>
          <w:numId w:val="13"/>
        </w:numPr>
        <w:ind w:right="14" w:hanging="567"/>
      </w:pPr>
      <w:r>
        <w:t xml:space="preserve">Use the evidence to do accurate impact assessments which inform priorities. </w:t>
      </w:r>
    </w:p>
    <w:p w:rsidR="00FE091E" w:rsidRDefault="002B1420">
      <w:pPr>
        <w:spacing w:after="0" w:line="259" w:lineRule="auto"/>
        <w:ind w:left="0" w:right="0" w:firstLine="0"/>
      </w:pPr>
      <w:r>
        <w:t xml:space="preserve"> </w:t>
      </w:r>
    </w:p>
    <w:p w:rsidR="00FE091E" w:rsidRDefault="002B1420">
      <w:pPr>
        <w:ind w:left="-3" w:right="14"/>
      </w:pPr>
      <w:r>
        <w:t xml:space="preserve">We will undertake a full review of our SEP by April 2024.   </w:t>
      </w:r>
    </w:p>
    <w:p w:rsidR="00FE091E" w:rsidRDefault="002B1420">
      <w:pPr>
        <w:spacing w:after="370" w:line="259" w:lineRule="auto"/>
        <w:ind w:left="0" w:right="0" w:firstLine="0"/>
      </w:pPr>
      <w:r>
        <w:t xml:space="preserve"> </w:t>
      </w:r>
    </w:p>
    <w:p w:rsidR="00FE091E" w:rsidRDefault="002B1420">
      <w:pPr>
        <w:spacing w:after="0" w:line="259" w:lineRule="auto"/>
        <w:ind w:left="0" w:right="228" w:firstLine="0"/>
        <w:jc w:val="right"/>
      </w:pPr>
      <w:r>
        <w:lastRenderedPageBreak/>
        <w:t xml:space="preserve"> </w:t>
      </w:r>
    </w:p>
    <w:p w:rsidR="00FE091E" w:rsidRDefault="00FE091E">
      <w:pPr>
        <w:sectPr w:rsidR="00FE091E">
          <w:footerReference w:type="even" r:id="rId8"/>
          <w:footerReference w:type="default" r:id="rId9"/>
          <w:footerReference w:type="first" r:id="rId10"/>
          <w:pgSz w:w="11906" w:h="16841"/>
          <w:pgMar w:top="436" w:right="1121" w:bottom="722" w:left="991" w:header="720" w:footer="720" w:gutter="0"/>
          <w:cols w:space="720"/>
          <w:titlePg/>
        </w:sectPr>
      </w:pPr>
    </w:p>
    <w:p w:rsidR="00FE091E" w:rsidRDefault="002B1420">
      <w:pPr>
        <w:spacing w:after="17" w:line="249" w:lineRule="auto"/>
        <w:ind w:left="929" w:right="0"/>
      </w:pPr>
      <w:r>
        <w:rPr>
          <w:noProof/>
        </w:rPr>
        <w:lastRenderedPageBreak/>
        <w:drawing>
          <wp:anchor distT="0" distB="0" distL="114300" distR="114300" simplePos="0" relativeHeight="251659264" behindDoc="0" locked="0" layoutInCell="1" allowOverlap="0">
            <wp:simplePos x="0" y="0"/>
            <wp:positionH relativeFrom="column">
              <wp:posOffset>9044939</wp:posOffset>
            </wp:positionH>
            <wp:positionV relativeFrom="paragraph">
              <wp:posOffset>-4365</wp:posOffset>
            </wp:positionV>
            <wp:extent cx="891540" cy="821436"/>
            <wp:effectExtent l="0" t="0" r="0" b="0"/>
            <wp:wrapSquare wrapText="bothSides"/>
            <wp:docPr id="1669" name="Picture 1669"/>
            <wp:cNvGraphicFramePr/>
            <a:graphic xmlns:a="http://schemas.openxmlformats.org/drawingml/2006/main">
              <a:graphicData uri="http://schemas.openxmlformats.org/drawingml/2006/picture">
                <pic:pic xmlns:pic="http://schemas.openxmlformats.org/drawingml/2006/picture">
                  <pic:nvPicPr>
                    <pic:cNvPr id="1669" name="Picture 1669"/>
                    <pic:cNvPicPr/>
                  </pic:nvPicPr>
                  <pic:blipFill>
                    <a:blip r:embed="rId11"/>
                    <a:stretch>
                      <a:fillRect/>
                    </a:stretch>
                  </pic:blipFill>
                  <pic:spPr>
                    <a:xfrm>
                      <a:off x="0" y="0"/>
                      <a:ext cx="891540" cy="821436"/>
                    </a:xfrm>
                    <a:prstGeom prst="rect">
                      <a:avLst/>
                    </a:prstGeom>
                  </pic:spPr>
                </pic:pic>
              </a:graphicData>
            </a:graphic>
          </wp:anchor>
        </w:drawing>
      </w:r>
      <w:r>
        <w:rPr>
          <w:sz w:val="40"/>
        </w:rPr>
        <w:t xml:space="preserve">Johnston School </w:t>
      </w:r>
    </w:p>
    <w:p w:rsidR="00FE091E" w:rsidRDefault="002B1420">
      <w:pPr>
        <w:spacing w:after="0" w:line="259" w:lineRule="auto"/>
        <w:ind w:left="422" w:right="0" w:firstLine="0"/>
        <w:jc w:val="center"/>
      </w:pPr>
      <w:r>
        <w:rPr>
          <w:sz w:val="40"/>
        </w:rPr>
        <w:t xml:space="preserve"> </w:t>
      </w:r>
    </w:p>
    <w:p w:rsidR="00FE091E" w:rsidRDefault="002B1420">
      <w:pPr>
        <w:spacing w:after="0" w:line="259" w:lineRule="auto"/>
        <w:ind w:left="720" w:right="0"/>
        <w:jc w:val="right"/>
      </w:pPr>
      <w:r>
        <w:rPr>
          <w:sz w:val="40"/>
        </w:rPr>
        <w:t xml:space="preserve">Strategic Equality Plan 2020 – 2024 </w:t>
      </w:r>
    </w:p>
    <w:p w:rsidR="00FE091E" w:rsidRDefault="002B1420">
      <w:pPr>
        <w:spacing w:after="0" w:line="259" w:lineRule="auto"/>
        <w:ind w:left="113" w:right="0" w:firstLine="0"/>
        <w:jc w:val="center"/>
      </w:pPr>
      <w:r>
        <w:rPr>
          <w:sz w:val="40"/>
        </w:rPr>
        <w:t xml:space="preserve"> </w:t>
      </w:r>
    </w:p>
    <w:p w:rsidR="00FE091E" w:rsidRDefault="002B1420">
      <w:pPr>
        <w:spacing w:after="17" w:line="249" w:lineRule="auto"/>
        <w:ind w:left="6755" w:right="0"/>
      </w:pPr>
      <w:r>
        <w:rPr>
          <w:sz w:val="40"/>
        </w:rPr>
        <w:t xml:space="preserve">Appendices </w:t>
      </w:r>
    </w:p>
    <w:p w:rsidR="00FE091E" w:rsidRDefault="002B1420">
      <w:pPr>
        <w:spacing w:after="7" w:line="259" w:lineRule="auto"/>
        <w:ind w:left="0" w:right="0" w:firstLine="0"/>
      </w:pPr>
      <w:r>
        <w:rPr>
          <w:b/>
          <w:sz w:val="32"/>
        </w:rPr>
        <w:t xml:space="preserve"> </w:t>
      </w:r>
    </w:p>
    <w:p w:rsidR="00FE091E" w:rsidRDefault="002B1420">
      <w:pPr>
        <w:spacing w:after="0" w:line="259" w:lineRule="auto"/>
        <w:ind w:left="0" w:right="0" w:firstLine="0"/>
      </w:pPr>
      <w:r>
        <w:rPr>
          <w:b/>
          <w:sz w:val="36"/>
        </w:rPr>
        <w:t xml:space="preserve"> </w:t>
      </w:r>
    </w:p>
    <w:p w:rsidR="00FE091E" w:rsidRDefault="002B1420">
      <w:pPr>
        <w:spacing w:after="0" w:line="259" w:lineRule="auto"/>
        <w:ind w:left="0" w:right="0" w:firstLine="0"/>
      </w:pPr>
      <w:r>
        <w:rPr>
          <w:b/>
          <w:sz w:val="36"/>
        </w:rPr>
        <w:t xml:space="preserve"> </w:t>
      </w:r>
    </w:p>
    <w:p w:rsidR="00FE091E" w:rsidRDefault="002B1420">
      <w:pPr>
        <w:tabs>
          <w:tab w:val="center" w:pos="5057"/>
        </w:tabs>
        <w:spacing w:after="0" w:line="259" w:lineRule="auto"/>
        <w:ind w:left="-15" w:right="0" w:firstLine="0"/>
      </w:pPr>
      <w:r>
        <w:rPr>
          <w:b/>
          <w:sz w:val="36"/>
        </w:rPr>
        <w:t xml:space="preserve">Appendix 1: </w:t>
      </w:r>
      <w:r>
        <w:rPr>
          <w:b/>
          <w:sz w:val="36"/>
        </w:rPr>
        <w:tab/>
        <w:t xml:space="preserve">Regional Equality Objectives </w:t>
      </w:r>
    </w:p>
    <w:p w:rsidR="00FE091E" w:rsidRDefault="002B1420">
      <w:pPr>
        <w:spacing w:after="0" w:line="259" w:lineRule="auto"/>
        <w:ind w:left="0" w:right="0" w:firstLine="0"/>
      </w:pPr>
      <w:r>
        <w:rPr>
          <w:b/>
          <w:sz w:val="36"/>
        </w:rPr>
        <w:t xml:space="preserve"> </w:t>
      </w:r>
    </w:p>
    <w:p w:rsidR="00FE091E" w:rsidRDefault="002B1420">
      <w:pPr>
        <w:spacing w:after="0" w:line="259" w:lineRule="auto"/>
        <w:ind w:left="0" w:right="0" w:firstLine="0"/>
      </w:pPr>
      <w:r>
        <w:rPr>
          <w:b/>
          <w:sz w:val="36"/>
        </w:rPr>
        <w:t xml:space="preserve"> </w:t>
      </w:r>
    </w:p>
    <w:p w:rsidR="00FE091E" w:rsidRDefault="002B1420">
      <w:pPr>
        <w:tabs>
          <w:tab w:val="center" w:pos="6307"/>
        </w:tabs>
        <w:spacing w:after="0" w:line="259" w:lineRule="auto"/>
        <w:ind w:left="-15" w:right="0" w:firstLine="0"/>
      </w:pPr>
      <w:r>
        <w:rPr>
          <w:b/>
          <w:sz w:val="36"/>
        </w:rPr>
        <w:t xml:space="preserve">Appendix 2: </w:t>
      </w:r>
      <w:r>
        <w:rPr>
          <w:b/>
          <w:sz w:val="36"/>
        </w:rPr>
        <w:tab/>
        <w:t xml:space="preserve">School Equality Objectives and Action Plan </w:t>
      </w:r>
    </w:p>
    <w:p w:rsidR="00FE091E" w:rsidRDefault="002B1420">
      <w:pPr>
        <w:spacing w:after="0" w:line="259" w:lineRule="auto"/>
        <w:ind w:left="0" w:right="0" w:firstLine="0"/>
      </w:pPr>
      <w:r>
        <w:rPr>
          <w:b/>
          <w:sz w:val="36"/>
        </w:rPr>
        <w:t xml:space="preserve"> </w:t>
      </w:r>
    </w:p>
    <w:p w:rsidR="00FE091E" w:rsidRDefault="002B1420">
      <w:pPr>
        <w:spacing w:after="0" w:line="259" w:lineRule="auto"/>
        <w:ind w:left="0" w:right="0" w:firstLine="0"/>
      </w:pPr>
      <w:r>
        <w:rPr>
          <w:b/>
          <w:sz w:val="36"/>
        </w:rPr>
        <w:t xml:space="preserve"> </w:t>
      </w:r>
    </w:p>
    <w:p w:rsidR="00FE091E" w:rsidRDefault="002B1420">
      <w:pPr>
        <w:tabs>
          <w:tab w:val="center" w:pos="4978"/>
        </w:tabs>
        <w:spacing w:after="0" w:line="259" w:lineRule="auto"/>
        <w:ind w:left="-15" w:right="0" w:firstLine="0"/>
      </w:pPr>
      <w:r>
        <w:rPr>
          <w:b/>
          <w:sz w:val="36"/>
        </w:rPr>
        <w:t xml:space="preserve">Appendix 3: </w:t>
      </w:r>
      <w:r>
        <w:rPr>
          <w:b/>
          <w:sz w:val="36"/>
        </w:rPr>
        <w:tab/>
        <w:t xml:space="preserve">Current school Access Plan  </w:t>
      </w:r>
    </w:p>
    <w:p w:rsidR="00FE091E" w:rsidRDefault="002B1420">
      <w:pPr>
        <w:spacing w:after="0" w:line="259" w:lineRule="auto"/>
        <w:ind w:left="0" w:right="0" w:firstLine="0"/>
      </w:pPr>
      <w:r>
        <w:rPr>
          <w:b/>
        </w:rPr>
        <w:t xml:space="preserve">  </w:t>
      </w:r>
    </w:p>
    <w:p w:rsidR="00FE091E" w:rsidRDefault="002B1420">
      <w:pPr>
        <w:spacing w:after="0" w:line="259" w:lineRule="auto"/>
        <w:ind w:left="0" w:right="0" w:firstLine="0"/>
      </w:pPr>
      <w:r>
        <w:rPr>
          <w:b/>
        </w:rPr>
        <w:t xml:space="preserve"> </w:t>
      </w:r>
    </w:p>
    <w:p w:rsidR="00FE091E" w:rsidRDefault="002B1420">
      <w:pPr>
        <w:spacing w:after="178" w:line="259" w:lineRule="auto"/>
        <w:ind w:left="0" w:right="0" w:firstLine="0"/>
        <w:jc w:val="right"/>
      </w:pPr>
      <w:r>
        <w:rPr>
          <w:b/>
          <w:sz w:val="32"/>
        </w:rPr>
        <w:t xml:space="preserve">APPENDIX 1 </w:t>
      </w:r>
    </w:p>
    <w:p w:rsidR="00FE091E" w:rsidRDefault="002B1420">
      <w:pPr>
        <w:pStyle w:val="Heading3"/>
        <w:spacing w:after="174"/>
        <w:ind w:left="-5"/>
      </w:pPr>
      <w:r>
        <w:rPr>
          <w:sz w:val="28"/>
        </w:rPr>
        <w:t xml:space="preserve">Regional Equality Objectives </w:t>
      </w:r>
    </w:p>
    <w:p w:rsidR="00FE091E" w:rsidRDefault="002B1420">
      <w:pPr>
        <w:ind w:left="437" w:right="808"/>
      </w:pPr>
      <w:r>
        <w:rPr>
          <w:b/>
        </w:rPr>
        <w:t xml:space="preserve">1. Reduce Gaps in attainment between Boys and Girls and between other protected groups as identified in local data </w:t>
      </w:r>
      <w:r>
        <w:t>National research indicates inequalities in the levels of attainment between genders, ethnicities and between disabled people and nondisabled people.  Boys, black, Bangladeshi and Pakistani pupils and disabled children all perform poorly on average compared to other groups.</w:t>
      </w:r>
      <w:r>
        <w:rPr>
          <w:b/>
        </w:rPr>
        <w:t xml:space="preserve"> </w:t>
      </w:r>
    </w:p>
    <w:p w:rsidR="00FE091E" w:rsidRDefault="002B1420">
      <w:pPr>
        <w:spacing w:after="0" w:line="259" w:lineRule="auto"/>
        <w:ind w:left="427" w:right="0" w:firstLine="0"/>
      </w:pPr>
      <w:r>
        <w:t xml:space="preserve"> </w:t>
      </w:r>
    </w:p>
    <w:p w:rsidR="00FE091E" w:rsidRDefault="002B1420">
      <w:pPr>
        <w:pStyle w:val="Heading4"/>
        <w:ind w:left="423"/>
      </w:pPr>
      <w:r>
        <w:t xml:space="preserve">2. Implement new Welsh Government Bullying Guidance and reduce Identity based bullying in schools  </w:t>
      </w:r>
    </w:p>
    <w:p w:rsidR="00FE091E" w:rsidRDefault="002B1420">
      <w:pPr>
        <w:ind w:left="437" w:right="14"/>
      </w:pPr>
      <w:r>
        <w:t xml:space="preserve">The All Wales Survey of Bullying in schools (WG 2009) found a range of identity based bullying in schools across Wales.  Examples include </w:t>
      </w:r>
    </w:p>
    <w:p w:rsidR="00FE091E" w:rsidRDefault="002B1420">
      <w:pPr>
        <w:ind w:left="437" w:right="14"/>
      </w:pPr>
      <w:r>
        <w:t>22% of year 6 pupils had been ‘bullied in a homophobic way’; 7% of year 7 pupils had been ‘bullied in some way due to learning difficulties’ and 3% of year 10 pupils had been ‘bullied in some way due to race or ethnic origin’.</w:t>
      </w:r>
      <w:r>
        <w:rPr>
          <w:b/>
        </w:rPr>
        <w:t xml:space="preserve"> </w:t>
      </w:r>
    </w:p>
    <w:p w:rsidR="00FE091E" w:rsidRDefault="002B1420">
      <w:pPr>
        <w:spacing w:after="0" w:line="259" w:lineRule="auto"/>
        <w:ind w:left="427" w:right="0" w:firstLine="0"/>
      </w:pPr>
      <w:r>
        <w:t xml:space="preserve"> </w:t>
      </w:r>
    </w:p>
    <w:p w:rsidR="00FE091E" w:rsidRDefault="002B1420">
      <w:pPr>
        <w:pStyle w:val="Heading4"/>
        <w:ind w:left="423"/>
      </w:pPr>
      <w:r>
        <w:lastRenderedPageBreak/>
        <w:t xml:space="preserve">3. Reduce gaps in levels of attendance between different protected groups as identified in local data </w:t>
      </w:r>
    </w:p>
    <w:p w:rsidR="00FE091E" w:rsidRDefault="002B1420">
      <w:pPr>
        <w:ind w:left="437" w:right="14"/>
      </w:pPr>
      <w:r>
        <w:t xml:space="preserve">Work is currently underway to improve data analysis which can identify differences in attendance trends between groups of pupils with different protected characteristics.  Several reports have been commissioned nationally which examine attendance of Gypsy Traveller and Irish Traveller children.  Each found that attendance was lower among these children. </w:t>
      </w:r>
    </w:p>
    <w:p w:rsidR="00FE091E" w:rsidRDefault="002B1420">
      <w:pPr>
        <w:spacing w:after="0" w:line="259" w:lineRule="auto"/>
        <w:ind w:left="427" w:right="0" w:firstLine="0"/>
      </w:pPr>
      <w:r>
        <w:t xml:space="preserve"> </w:t>
      </w:r>
    </w:p>
    <w:p w:rsidR="00FE091E" w:rsidRDefault="002B1420">
      <w:pPr>
        <w:pStyle w:val="Heading4"/>
        <w:ind w:left="423"/>
      </w:pPr>
      <w:r>
        <w:t xml:space="preserve">4. Reduce the number of NEETs </w:t>
      </w:r>
    </w:p>
    <w:p w:rsidR="00FE091E" w:rsidRDefault="002B1420">
      <w:pPr>
        <w:ind w:left="437" w:right="14"/>
      </w:pPr>
      <w:r>
        <w:t xml:space="preserve">Wales has a higher proportion of people who were not in education, employment or training (NEET) among the 16-24 year old group than England.  Being NEET is a major disadvantage to young people. </w:t>
      </w:r>
    </w:p>
    <w:p w:rsidR="00FE091E" w:rsidRDefault="002B1420">
      <w:pPr>
        <w:spacing w:after="0" w:line="259" w:lineRule="auto"/>
        <w:ind w:left="427" w:right="0" w:firstLine="0"/>
      </w:pPr>
      <w:r>
        <w:t xml:space="preserve"> </w:t>
      </w:r>
    </w:p>
    <w:p w:rsidR="00FE091E" w:rsidRDefault="002B1420">
      <w:pPr>
        <w:numPr>
          <w:ilvl w:val="0"/>
          <w:numId w:val="14"/>
        </w:numPr>
        <w:ind w:right="215" w:hanging="360"/>
      </w:pPr>
      <w:r>
        <w:rPr>
          <w:b/>
        </w:rPr>
        <w:t xml:space="preserve">Improve access to information and physical access to schools and other learning settings for pupils, parents and staff. </w:t>
      </w:r>
      <w:r>
        <w:t>Head teachers and Governors need to be confident that all pupils can reasonably access services and are not unjustifiably disadvantaged by having any of the protected characteristics.  Schools already have Disability Access Plans in place. However, schools and local authorities through the public sector equality duties need, to cater for the needs of all protected groups so the scope is wider than Disability Access Plans.</w:t>
      </w:r>
      <w:r>
        <w:rPr>
          <w:b/>
        </w:rPr>
        <w:t xml:space="preserve"> </w:t>
      </w:r>
    </w:p>
    <w:p w:rsidR="00FE091E" w:rsidRDefault="002B1420">
      <w:pPr>
        <w:spacing w:after="0" w:line="259" w:lineRule="auto"/>
        <w:ind w:left="427" w:right="0" w:firstLine="0"/>
      </w:pPr>
      <w:r>
        <w:t xml:space="preserve"> </w:t>
      </w:r>
    </w:p>
    <w:p w:rsidR="00FE091E" w:rsidRDefault="002B1420">
      <w:pPr>
        <w:numPr>
          <w:ilvl w:val="0"/>
          <w:numId w:val="14"/>
        </w:numPr>
        <w:spacing w:after="0" w:line="259" w:lineRule="auto"/>
        <w:ind w:right="215" w:hanging="360"/>
      </w:pPr>
      <w:r>
        <w:rPr>
          <w:b/>
        </w:rPr>
        <w:t xml:space="preserve">Raise awareness of equality and diversity issues among Pupils, Staff and Governors. </w:t>
      </w:r>
    </w:p>
    <w:p w:rsidR="00FE091E" w:rsidRDefault="002B1420">
      <w:pPr>
        <w:spacing w:after="1164"/>
        <w:ind w:left="437" w:right="189"/>
      </w:pPr>
      <w:r>
        <w:t xml:space="preserve">None statutory guidance on the Public Sector Equality Duties states that ‘a listed body in Wales (including all Schools) must make appropriate arrangements to promote knowledge and understanding of the general and specific duties amongst its employees.’  In the school context we wish to extend this to include pupils and Governors. </w:t>
      </w:r>
    </w:p>
    <w:p w:rsidR="00FE091E" w:rsidRDefault="002B1420">
      <w:pPr>
        <w:tabs>
          <w:tab w:val="center" w:pos="787"/>
          <w:tab w:val="center" w:pos="15153"/>
        </w:tabs>
        <w:ind w:left="0" w:right="0" w:firstLine="0"/>
      </w:pPr>
      <w:r>
        <w:rPr>
          <w:rFonts w:ascii="Calibri" w:eastAsia="Calibri" w:hAnsi="Calibri" w:cs="Calibri"/>
          <w:sz w:val="22"/>
        </w:rPr>
        <w:tab/>
      </w:r>
      <w:r>
        <w:t xml:space="preserve"> </w:t>
      </w:r>
      <w:r>
        <w:tab/>
        <w:t xml:space="preserve">13 </w:t>
      </w:r>
    </w:p>
    <w:p w:rsidR="00FE091E" w:rsidRDefault="002B1420">
      <w:pPr>
        <w:tabs>
          <w:tab w:val="center" w:pos="8464"/>
          <w:tab w:val="center" w:pos="10509"/>
          <w:tab w:val="center" w:pos="11229"/>
          <w:tab w:val="center" w:pos="11949"/>
          <w:tab w:val="center" w:pos="12669"/>
          <w:tab w:val="right" w:pos="15576"/>
        </w:tabs>
        <w:spacing w:after="61" w:line="259" w:lineRule="auto"/>
        <w:ind w:left="0" w:right="0" w:firstLine="0"/>
      </w:pPr>
      <w:r>
        <w:rPr>
          <w:rFonts w:ascii="Calibri" w:eastAsia="Calibri" w:hAnsi="Calibri" w:cs="Calibri"/>
          <w:sz w:val="22"/>
        </w:rPr>
        <w:tab/>
      </w:r>
      <w:r>
        <w:rPr>
          <w:sz w:val="32"/>
        </w:rPr>
        <w:t xml:space="preserve">Johnston CP School </w:t>
      </w:r>
      <w:r>
        <w:rPr>
          <w:sz w:val="32"/>
        </w:rPr>
        <w:tab/>
        <w:t xml:space="preserve"> </w:t>
      </w:r>
      <w:r>
        <w:rPr>
          <w:sz w:val="32"/>
        </w:rPr>
        <w:tab/>
        <w:t xml:space="preserve"> </w:t>
      </w:r>
      <w:r>
        <w:rPr>
          <w:sz w:val="32"/>
        </w:rPr>
        <w:tab/>
        <w:t xml:space="preserve"> </w:t>
      </w:r>
      <w:r>
        <w:rPr>
          <w:sz w:val="32"/>
        </w:rPr>
        <w:tab/>
        <w:t xml:space="preserve"> </w:t>
      </w:r>
      <w:r>
        <w:rPr>
          <w:sz w:val="32"/>
        </w:rPr>
        <w:tab/>
        <w:t xml:space="preserve">APPENDIX 2  </w:t>
      </w:r>
    </w:p>
    <w:p w:rsidR="00FE091E" w:rsidRDefault="002B1420">
      <w:pPr>
        <w:spacing w:after="17" w:line="249" w:lineRule="auto"/>
        <w:ind w:left="929" w:right="0"/>
      </w:pPr>
      <w:r>
        <w:rPr>
          <w:sz w:val="40"/>
        </w:rPr>
        <w:t xml:space="preserve">Strategic Equality Plan 2020 – 2024 Equality Objectives and Action Plan </w:t>
      </w:r>
    </w:p>
    <w:tbl>
      <w:tblPr>
        <w:tblStyle w:val="TableGrid"/>
        <w:tblW w:w="15454" w:type="dxa"/>
        <w:tblInd w:w="432" w:type="dxa"/>
        <w:tblCellMar>
          <w:top w:w="8" w:type="dxa"/>
          <w:left w:w="110" w:type="dxa"/>
          <w:bottom w:w="0" w:type="dxa"/>
          <w:right w:w="39" w:type="dxa"/>
        </w:tblCellMar>
        <w:tblLook w:val="04A0" w:firstRow="1" w:lastRow="0" w:firstColumn="1" w:lastColumn="0" w:noHBand="0" w:noVBand="1"/>
      </w:tblPr>
      <w:tblGrid>
        <w:gridCol w:w="850"/>
        <w:gridCol w:w="7088"/>
        <w:gridCol w:w="2834"/>
        <w:gridCol w:w="2129"/>
        <w:gridCol w:w="2553"/>
      </w:tblGrid>
      <w:tr w:rsidR="00FE091E">
        <w:trPr>
          <w:trHeight w:val="838"/>
        </w:trPr>
        <w:tc>
          <w:tcPr>
            <w:tcW w:w="15454"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9" w:line="259" w:lineRule="auto"/>
              <w:ind w:left="0" w:right="0" w:firstLine="0"/>
            </w:pPr>
            <w:r>
              <w:rPr>
                <w:b/>
              </w:rPr>
              <w:t xml:space="preserve">Equality Objective 1 </w:t>
            </w:r>
          </w:p>
          <w:p w:rsidR="00FE091E" w:rsidRDefault="002B1420">
            <w:pPr>
              <w:spacing w:after="0" w:line="259" w:lineRule="auto"/>
              <w:ind w:left="0" w:right="0" w:firstLine="0"/>
            </w:pPr>
            <w:r>
              <w:t xml:space="preserve">Ensure there is no or limited gap in performance between boys and girls in Literacy and Numeracy. Ensure boys’ and girls’ performance compares favourably with national, local and family averages. </w:t>
            </w:r>
          </w:p>
        </w:tc>
      </w:tr>
      <w:tr w:rsidR="00FE091E">
        <w:trPr>
          <w:trHeight w:val="1390"/>
        </w:trPr>
        <w:tc>
          <w:tcPr>
            <w:tcW w:w="15454"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b/>
              </w:rPr>
              <w:lastRenderedPageBreak/>
              <w:t xml:space="preserve">Our Research: </w:t>
            </w:r>
          </w:p>
          <w:p w:rsidR="00FE091E" w:rsidRDefault="002B1420">
            <w:pPr>
              <w:spacing w:after="1" w:line="240" w:lineRule="auto"/>
              <w:ind w:left="0" w:right="10" w:firstLine="0"/>
            </w:pPr>
            <w:r>
              <w:t xml:space="preserve">Analysis of the All Wales Core Data Sets and Fischer Family Trust Data (FFT) provide relevant information to compare boy and girl performance within the school and compare with national, local and family averages. Although no clear trend has been recognised there are specific and varied areas in which performance differ when compared. </w:t>
            </w:r>
          </w:p>
          <w:p w:rsidR="00FE091E" w:rsidRDefault="002B1420">
            <w:pPr>
              <w:spacing w:after="0" w:line="259" w:lineRule="auto"/>
              <w:ind w:left="0" w:right="0" w:firstLine="0"/>
            </w:pPr>
            <w:r>
              <w:t xml:space="preserve"> </w:t>
            </w:r>
          </w:p>
        </w:tc>
      </w:tr>
      <w:tr w:rsidR="00FE091E">
        <w:trPr>
          <w:trHeight w:val="838"/>
        </w:trPr>
        <w:tc>
          <w:tcPr>
            <w:tcW w:w="15454"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b/>
              </w:rPr>
              <w:t xml:space="preserve">Information from Engagement: </w:t>
            </w:r>
          </w:p>
          <w:p w:rsidR="00FE091E" w:rsidRDefault="002B1420">
            <w:pPr>
              <w:spacing w:after="0" w:line="259" w:lineRule="auto"/>
              <w:ind w:left="0" w:right="0" w:firstLine="0"/>
            </w:pPr>
            <w:r>
              <w:t xml:space="preserve">Staff meetings, discussions and analysis of school data have highlighted key areas of focus. </w:t>
            </w:r>
          </w:p>
          <w:p w:rsidR="00FE091E" w:rsidRDefault="002B1420">
            <w:pPr>
              <w:spacing w:after="0" w:line="259" w:lineRule="auto"/>
              <w:ind w:left="0" w:right="0" w:firstLine="0"/>
            </w:pPr>
            <w:r>
              <w:t xml:space="preserve"> </w:t>
            </w:r>
          </w:p>
        </w:tc>
      </w:tr>
      <w:tr w:rsidR="00FE091E">
        <w:trPr>
          <w:trHeight w:val="1116"/>
        </w:trPr>
        <w:tc>
          <w:tcPr>
            <w:tcW w:w="15454"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b/>
              </w:rPr>
              <w:t xml:space="preserve">Data Development: </w:t>
            </w:r>
          </w:p>
          <w:p w:rsidR="00FE091E" w:rsidRDefault="002B1420">
            <w:pPr>
              <w:spacing w:after="0" w:line="271" w:lineRule="auto"/>
              <w:ind w:left="0" w:right="0" w:firstLine="0"/>
              <w:jc w:val="both"/>
            </w:pPr>
            <w:r>
              <w:t xml:space="preserve">Boys and girls attainment will be very closely monitored and compared to national, local and family averages. All Wales Core Data Sets, Teacher Centre FlightPath data and school formative and summative data will be scrutinised to track boys’ and girls’ performance and make comparisons. </w:t>
            </w:r>
          </w:p>
          <w:p w:rsidR="00FE091E" w:rsidRDefault="002B1420">
            <w:pPr>
              <w:spacing w:after="0" w:line="259" w:lineRule="auto"/>
              <w:ind w:left="0" w:right="0" w:firstLine="0"/>
            </w:pPr>
            <w:r>
              <w:t xml:space="preserve"> </w:t>
            </w:r>
          </w:p>
        </w:tc>
      </w:tr>
      <w:tr w:rsidR="00FE091E">
        <w:trPr>
          <w:trHeight w:val="1697"/>
        </w:trPr>
        <w:tc>
          <w:tcPr>
            <w:tcW w:w="15454"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b/>
              </w:rPr>
              <w:t xml:space="preserve">This objective will be judged to be successful if… </w:t>
            </w:r>
          </w:p>
          <w:p w:rsidR="00FE091E" w:rsidRDefault="002B1420">
            <w:pPr>
              <w:spacing w:after="16" w:line="259" w:lineRule="auto"/>
              <w:ind w:left="0" w:right="0" w:firstLine="0"/>
            </w:pPr>
            <w:r>
              <w:rPr>
                <w:b/>
              </w:rPr>
              <w:t xml:space="preserve"> </w:t>
            </w:r>
          </w:p>
          <w:p w:rsidR="00FE091E" w:rsidRDefault="002B1420">
            <w:pPr>
              <w:numPr>
                <w:ilvl w:val="0"/>
                <w:numId w:val="15"/>
              </w:numPr>
              <w:spacing w:after="0" w:line="240" w:lineRule="auto"/>
              <w:ind w:left="1081" w:right="0" w:hanging="360"/>
            </w:pPr>
            <w:r>
              <w:t xml:space="preserve">Boys’ and girls’ performance will be comparable within the school. Although consideration will be taken for particular cohorts and the additional learning needs of individual pupils. </w:t>
            </w:r>
          </w:p>
          <w:p w:rsidR="00FE091E" w:rsidRDefault="002B1420">
            <w:pPr>
              <w:spacing w:after="8" w:line="259" w:lineRule="auto"/>
              <w:ind w:left="1080" w:right="0" w:firstLine="0"/>
            </w:pPr>
            <w:r>
              <w:t xml:space="preserve"> </w:t>
            </w:r>
          </w:p>
          <w:p w:rsidR="00FE091E" w:rsidRDefault="002B1420">
            <w:pPr>
              <w:numPr>
                <w:ilvl w:val="0"/>
                <w:numId w:val="15"/>
              </w:numPr>
              <w:spacing w:after="0" w:line="259" w:lineRule="auto"/>
              <w:ind w:left="1081" w:right="0" w:hanging="360"/>
            </w:pPr>
            <w:r>
              <w:t xml:space="preserve">Boys’ and girls’ performance within Johnston School compares favourably with national, local and family averages. </w:t>
            </w:r>
          </w:p>
        </w:tc>
      </w:tr>
      <w:tr w:rsidR="00FE091E">
        <w:trPr>
          <w:trHeight w:val="286"/>
        </w:trPr>
        <w:tc>
          <w:tcPr>
            <w:tcW w:w="15454"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b/>
              </w:rPr>
              <w:t xml:space="preserve">Actions: </w:t>
            </w:r>
          </w:p>
        </w:tc>
      </w:tr>
      <w:tr w:rsidR="00FE091E">
        <w:trPr>
          <w:trHeight w:val="286"/>
        </w:trPr>
        <w:tc>
          <w:tcPr>
            <w:tcW w:w="850"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jc w:val="center"/>
            </w:pPr>
            <w:r>
              <w:t xml:space="preserve"> </w:t>
            </w:r>
          </w:p>
        </w:tc>
        <w:tc>
          <w:tcPr>
            <w:tcW w:w="708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8" w:firstLine="0"/>
              <w:jc w:val="center"/>
            </w:pPr>
            <w:r>
              <w:rPr>
                <w:b/>
              </w:rPr>
              <w:t xml:space="preserve">Description </w:t>
            </w:r>
          </w:p>
        </w:tc>
        <w:tc>
          <w:tcPr>
            <w:tcW w:w="2834"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1" w:firstLine="0"/>
              <w:jc w:val="center"/>
            </w:pPr>
            <w:r>
              <w:rPr>
                <w:b/>
              </w:rPr>
              <w:t xml:space="preserve">Responsibility  </w:t>
            </w:r>
          </w:p>
        </w:tc>
        <w:tc>
          <w:tcPr>
            <w:tcW w:w="2129"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70" w:firstLine="0"/>
              <w:jc w:val="center"/>
            </w:pPr>
            <w:r>
              <w:rPr>
                <w:b/>
              </w:rPr>
              <w:t xml:space="preserve">Start date </w:t>
            </w:r>
          </w:p>
        </w:tc>
        <w:tc>
          <w:tcPr>
            <w:tcW w:w="2552"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73" w:firstLine="0"/>
              <w:jc w:val="center"/>
            </w:pPr>
            <w:r>
              <w:rPr>
                <w:b/>
              </w:rPr>
              <w:t xml:space="preserve">End date </w:t>
            </w:r>
          </w:p>
        </w:tc>
      </w:tr>
      <w:tr w:rsidR="00FE091E">
        <w:trPr>
          <w:trHeight w:val="564"/>
        </w:trPr>
        <w:tc>
          <w:tcPr>
            <w:tcW w:w="850"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9" w:firstLine="0"/>
              <w:jc w:val="center"/>
            </w:pPr>
            <w:r>
              <w:t xml:space="preserve">1.1 </w:t>
            </w:r>
          </w:p>
        </w:tc>
        <w:tc>
          <w:tcPr>
            <w:tcW w:w="708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t xml:space="preserve">Ensure pedagogy, curriculum design and resources suits all learners – boys and girls equally.  </w:t>
            </w:r>
          </w:p>
        </w:tc>
        <w:tc>
          <w:tcPr>
            <w:tcW w:w="2834"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71" w:firstLine="0"/>
              <w:jc w:val="center"/>
            </w:pPr>
            <w:r>
              <w:t xml:space="preserve">All Teaching Staff </w:t>
            </w:r>
          </w:p>
        </w:tc>
        <w:tc>
          <w:tcPr>
            <w:tcW w:w="2129"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9" w:firstLine="0"/>
              <w:jc w:val="center"/>
            </w:pPr>
            <w:r>
              <w:t xml:space="preserve">April 2020 </w:t>
            </w:r>
          </w:p>
        </w:tc>
        <w:tc>
          <w:tcPr>
            <w:tcW w:w="2552"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74" w:firstLine="0"/>
              <w:jc w:val="center"/>
            </w:pPr>
            <w:r>
              <w:t xml:space="preserve">Ongoing </w:t>
            </w:r>
          </w:p>
        </w:tc>
      </w:tr>
      <w:tr w:rsidR="00FE091E">
        <w:trPr>
          <w:trHeight w:val="562"/>
        </w:trPr>
        <w:tc>
          <w:tcPr>
            <w:tcW w:w="850"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9" w:firstLine="0"/>
              <w:jc w:val="center"/>
            </w:pPr>
            <w:r>
              <w:t xml:space="preserve">1.2 </w:t>
            </w:r>
          </w:p>
        </w:tc>
        <w:tc>
          <w:tcPr>
            <w:tcW w:w="708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t xml:space="preserve">Ensure high level of pace and challenge within lessons to engage all learners. </w:t>
            </w:r>
          </w:p>
        </w:tc>
        <w:tc>
          <w:tcPr>
            <w:tcW w:w="2834"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71" w:firstLine="0"/>
              <w:jc w:val="center"/>
            </w:pPr>
            <w:r>
              <w:t xml:space="preserve">All Teaching Staff </w:t>
            </w:r>
          </w:p>
        </w:tc>
        <w:tc>
          <w:tcPr>
            <w:tcW w:w="2129"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9" w:firstLine="0"/>
              <w:jc w:val="center"/>
            </w:pPr>
            <w:r>
              <w:t>April 2020</w:t>
            </w:r>
            <w:r>
              <w:rPr>
                <w:rFonts w:ascii="Times New Roman" w:eastAsia="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74" w:firstLine="0"/>
              <w:jc w:val="center"/>
            </w:pPr>
            <w:r>
              <w:t xml:space="preserve">Ongoing </w:t>
            </w:r>
          </w:p>
        </w:tc>
      </w:tr>
      <w:tr w:rsidR="00FE091E">
        <w:trPr>
          <w:trHeight w:val="838"/>
        </w:trPr>
        <w:tc>
          <w:tcPr>
            <w:tcW w:w="850"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9" w:firstLine="0"/>
              <w:jc w:val="center"/>
            </w:pPr>
            <w:r>
              <w:t xml:space="preserve">1.3 </w:t>
            </w:r>
          </w:p>
        </w:tc>
        <w:tc>
          <w:tcPr>
            <w:tcW w:w="708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40" w:lineRule="auto"/>
              <w:ind w:left="0" w:right="0" w:firstLine="0"/>
            </w:pPr>
            <w:r>
              <w:t xml:space="preserve">Analyse data regularly to track boys’ and girls’ performance to make comparisons and set clear and accurate targets. </w:t>
            </w:r>
          </w:p>
          <w:p w:rsidR="00FE091E" w:rsidRDefault="002B1420">
            <w:pPr>
              <w:spacing w:after="0" w:line="259" w:lineRule="auto"/>
              <w:ind w:left="0" w:right="0" w:firstLine="0"/>
            </w:pPr>
            <w:r>
              <w:t xml:space="preserve"> </w:t>
            </w:r>
          </w:p>
        </w:tc>
        <w:tc>
          <w:tcPr>
            <w:tcW w:w="2834"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71" w:firstLine="0"/>
              <w:jc w:val="center"/>
            </w:pPr>
            <w:r>
              <w:t xml:space="preserve">All Teaching Staff </w:t>
            </w:r>
          </w:p>
        </w:tc>
        <w:tc>
          <w:tcPr>
            <w:tcW w:w="2129"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9" w:firstLine="0"/>
              <w:jc w:val="center"/>
            </w:pPr>
            <w:r>
              <w:t>April 2020</w:t>
            </w:r>
            <w:r>
              <w:rPr>
                <w:rFonts w:ascii="Times New Roman" w:eastAsia="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74" w:firstLine="0"/>
              <w:jc w:val="center"/>
            </w:pPr>
            <w:r>
              <w:t xml:space="preserve">Ongoing </w:t>
            </w:r>
          </w:p>
        </w:tc>
      </w:tr>
    </w:tbl>
    <w:p w:rsidR="00FE091E" w:rsidRDefault="002B1420">
      <w:pPr>
        <w:spacing w:after="0" w:line="259" w:lineRule="auto"/>
        <w:ind w:left="7856" w:right="0" w:firstLine="0"/>
      </w:pPr>
      <w:r>
        <w:rPr>
          <w:sz w:val="16"/>
        </w:rPr>
        <w:t xml:space="preserve"> </w:t>
      </w:r>
    </w:p>
    <w:p w:rsidR="00FE091E" w:rsidRDefault="00FE091E">
      <w:pPr>
        <w:sectPr w:rsidR="00FE091E">
          <w:footerReference w:type="even" r:id="rId12"/>
          <w:footerReference w:type="default" r:id="rId13"/>
          <w:footerReference w:type="first" r:id="rId14"/>
          <w:pgSz w:w="16841" w:h="11906" w:orient="landscape"/>
          <w:pgMar w:top="573" w:right="559" w:bottom="721" w:left="706" w:header="720" w:footer="720" w:gutter="0"/>
          <w:cols w:space="720"/>
        </w:sectPr>
      </w:pPr>
    </w:p>
    <w:p w:rsidR="00FE091E" w:rsidRDefault="002B1420">
      <w:pPr>
        <w:spacing w:after="0" w:line="259" w:lineRule="auto"/>
        <w:ind w:left="4830" w:right="0"/>
        <w:jc w:val="center"/>
      </w:pPr>
      <w:r>
        <w:rPr>
          <w:sz w:val="32"/>
        </w:rPr>
        <w:lastRenderedPageBreak/>
        <w:t xml:space="preserve">Johnston CP School </w:t>
      </w:r>
    </w:p>
    <w:p w:rsidR="00FE091E" w:rsidRDefault="002B1420">
      <w:pPr>
        <w:spacing w:after="208" w:line="259" w:lineRule="auto"/>
        <w:ind w:left="919" w:right="0" w:firstLine="0"/>
        <w:jc w:val="center"/>
      </w:pPr>
      <w:r>
        <w:rPr>
          <w:sz w:val="16"/>
        </w:rPr>
        <w:t xml:space="preserve"> </w:t>
      </w:r>
    </w:p>
    <w:p w:rsidR="00FE091E" w:rsidRDefault="002B1420">
      <w:pPr>
        <w:spacing w:after="17" w:line="249" w:lineRule="auto"/>
        <w:ind w:left="929" w:right="0"/>
      </w:pPr>
      <w:r>
        <w:rPr>
          <w:sz w:val="40"/>
        </w:rPr>
        <w:t xml:space="preserve">Strategic Equality Plan 2020 – 2024 Equality Objectives and Action Plan </w:t>
      </w:r>
    </w:p>
    <w:p w:rsidR="00FE091E" w:rsidRDefault="002B1420">
      <w:pPr>
        <w:spacing w:after="0" w:line="259" w:lineRule="auto"/>
        <w:ind w:left="4572" w:right="0" w:firstLine="0"/>
        <w:jc w:val="center"/>
      </w:pPr>
      <w:r>
        <w:rPr>
          <w:sz w:val="16"/>
        </w:rPr>
        <w:t xml:space="preserve"> </w:t>
      </w:r>
    </w:p>
    <w:tbl>
      <w:tblPr>
        <w:tblStyle w:val="TableGrid"/>
        <w:tblW w:w="14889" w:type="dxa"/>
        <w:tblInd w:w="823" w:type="dxa"/>
        <w:tblCellMar>
          <w:top w:w="8" w:type="dxa"/>
          <w:left w:w="108" w:type="dxa"/>
          <w:bottom w:w="0" w:type="dxa"/>
          <w:right w:w="41" w:type="dxa"/>
        </w:tblCellMar>
        <w:tblLook w:val="04A0" w:firstRow="1" w:lastRow="0" w:firstColumn="1" w:lastColumn="0" w:noHBand="0" w:noVBand="1"/>
      </w:tblPr>
      <w:tblGrid>
        <w:gridCol w:w="550"/>
        <w:gridCol w:w="6929"/>
        <w:gridCol w:w="2808"/>
        <w:gridCol w:w="2089"/>
        <w:gridCol w:w="2513"/>
      </w:tblGrid>
      <w:tr w:rsidR="00FE091E">
        <w:trPr>
          <w:trHeight w:val="1114"/>
        </w:trPr>
        <w:tc>
          <w:tcPr>
            <w:tcW w:w="14889"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b/>
              </w:rPr>
              <w:t xml:space="preserve">Equality Objective 2 </w:t>
            </w:r>
          </w:p>
          <w:p w:rsidR="00FE091E" w:rsidRDefault="002B1420">
            <w:pPr>
              <w:spacing w:after="0" w:line="240" w:lineRule="auto"/>
              <w:ind w:left="0" w:right="0" w:firstLine="0"/>
            </w:pPr>
            <w:r>
              <w:t xml:space="preserve">Ensure there is no or limited gap in performance between FSM and Non-FSM pupils in Literacy and Numeracy. Ensure FSM and NonFSM performance compares favourably with national, local and family averages. </w:t>
            </w:r>
          </w:p>
          <w:p w:rsidR="00FE091E" w:rsidRDefault="002B1420">
            <w:pPr>
              <w:spacing w:after="0" w:line="259" w:lineRule="auto"/>
              <w:ind w:left="0" w:right="0" w:firstLine="0"/>
            </w:pPr>
            <w:r>
              <w:rPr>
                <w:b/>
              </w:rPr>
              <w:t xml:space="preserve"> </w:t>
            </w:r>
          </w:p>
        </w:tc>
      </w:tr>
      <w:tr w:rsidR="00FE091E">
        <w:trPr>
          <w:trHeight w:val="1393"/>
        </w:trPr>
        <w:tc>
          <w:tcPr>
            <w:tcW w:w="14889"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b/>
              </w:rPr>
              <w:t xml:space="preserve">Our Research: </w:t>
            </w:r>
          </w:p>
          <w:p w:rsidR="00FE091E" w:rsidRDefault="002B1420">
            <w:pPr>
              <w:spacing w:after="0" w:line="240" w:lineRule="auto"/>
              <w:ind w:left="0" w:right="0" w:firstLine="0"/>
            </w:pPr>
            <w:r>
              <w:t xml:space="preserve">Analysis of the All Wales Core Data Sets, Fischer Family Trust Data (FFT), ‘School on a Page’ information provide relevant information to compare FSM and Non-FSM performance within the school and compare with national, local and family averages. Although no clear trend has been recognised there are specific and varied areas in which performance differ when compared. </w:t>
            </w:r>
          </w:p>
          <w:p w:rsidR="00FE091E" w:rsidRDefault="002B1420">
            <w:pPr>
              <w:spacing w:after="0" w:line="259" w:lineRule="auto"/>
              <w:ind w:left="0" w:right="0" w:firstLine="0"/>
            </w:pPr>
            <w:r>
              <w:t xml:space="preserve"> </w:t>
            </w:r>
          </w:p>
        </w:tc>
      </w:tr>
      <w:tr w:rsidR="00FE091E">
        <w:trPr>
          <w:trHeight w:val="838"/>
        </w:trPr>
        <w:tc>
          <w:tcPr>
            <w:tcW w:w="14889"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b/>
              </w:rPr>
              <w:t xml:space="preserve">Information from Engagement: </w:t>
            </w:r>
          </w:p>
          <w:p w:rsidR="00FE091E" w:rsidRDefault="002B1420">
            <w:pPr>
              <w:spacing w:after="0" w:line="259" w:lineRule="auto"/>
              <w:ind w:left="0" w:right="0" w:firstLine="0"/>
            </w:pPr>
            <w:r>
              <w:t xml:space="preserve">Staff meetings, discussions and analysis of school data have highlighted key areas of focus. </w:t>
            </w:r>
          </w:p>
          <w:p w:rsidR="00FE091E" w:rsidRDefault="002B1420">
            <w:pPr>
              <w:spacing w:after="0" w:line="259" w:lineRule="auto"/>
              <w:ind w:left="0" w:right="0" w:firstLine="0"/>
            </w:pPr>
            <w:r>
              <w:t xml:space="preserve"> </w:t>
            </w:r>
          </w:p>
        </w:tc>
      </w:tr>
      <w:tr w:rsidR="00FE091E">
        <w:trPr>
          <w:trHeight w:val="1390"/>
        </w:trPr>
        <w:tc>
          <w:tcPr>
            <w:tcW w:w="14889"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b/>
              </w:rPr>
              <w:t xml:space="preserve">Data Development: </w:t>
            </w:r>
          </w:p>
          <w:p w:rsidR="00FE091E" w:rsidRDefault="002B1420">
            <w:pPr>
              <w:spacing w:after="0" w:line="240" w:lineRule="auto"/>
              <w:ind w:left="0" w:right="66" w:firstLine="0"/>
              <w:jc w:val="both"/>
            </w:pPr>
            <w:r>
              <w:t xml:space="preserve">FSM and Non-FSM attainment will be very closely monitored and compared to national, local and family averages. All Wales Core Data Sets, Teacher Centre Flight path data and school formative and summative data will be scrutinised to track FSM and Non-FSM performance and make comparisons. </w:t>
            </w:r>
          </w:p>
          <w:p w:rsidR="00FE091E" w:rsidRDefault="002B1420">
            <w:pPr>
              <w:spacing w:after="0" w:line="259" w:lineRule="auto"/>
              <w:ind w:left="0" w:right="0" w:firstLine="0"/>
            </w:pPr>
            <w:r>
              <w:t xml:space="preserve"> </w:t>
            </w:r>
          </w:p>
        </w:tc>
      </w:tr>
      <w:tr w:rsidR="00FE091E">
        <w:trPr>
          <w:trHeight w:val="1973"/>
        </w:trPr>
        <w:tc>
          <w:tcPr>
            <w:tcW w:w="14889"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b/>
              </w:rPr>
              <w:t xml:space="preserve">This objective will be judged to be successful if… </w:t>
            </w:r>
          </w:p>
          <w:p w:rsidR="00FE091E" w:rsidRDefault="002B1420">
            <w:pPr>
              <w:spacing w:after="0" w:line="259" w:lineRule="auto"/>
              <w:ind w:left="0" w:right="0" w:firstLine="0"/>
            </w:pPr>
            <w:r>
              <w:rPr>
                <w:b/>
              </w:rPr>
              <w:t xml:space="preserve"> </w:t>
            </w:r>
          </w:p>
          <w:p w:rsidR="00FE091E" w:rsidRDefault="002B1420">
            <w:pPr>
              <w:numPr>
                <w:ilvl w:val="0"/>
                <w:numId w:val="16"/>
              </w:numPr>
              <w:spacing w:after="0" w:line="242" w:lineRule="auto"/>
              <w:ind w:right="123" w:hanging="360"/>
            </w:pPr>
            <w:r>
              <w:t xml:space="preserve">FSM and Non-FSM performance will be comparable within the school. Although consideration will be taken for particular cohorts and the additional learning needs of individual pupils. </w:t>
            </w:r>
          </w:p>
          <w:p w:rsidR="00FE091E" w:rsidRDefault="002B1420">
            <w:pPr>
              <w:spacing w:after="0" w:line="259" w:lineRule="auto"/>
              <w:ind w:left="1080" w:right="0" w:firstLine="0"/>
            </w:pPr>
            <w:r>
              <w:t xml:space="preserve"> </w:t>
            </w:r>
          </w:p>
          <w:p w:rsidR="00FE091E" w:rsidRDefault="002B1420">
            <w:pPr>
              <w:numPr>
                <w:ilvl w:val="0"/>
                <w:numId w:val="16"/>
              </w:numPr>
              <w:spacing w:after="0" w:line="259" w:lineRule="auto"/>
              <w:ind w:right="123" w:hanging="360"/>
            </w:pPr>
            <w:r>
              <w:t xml:space="preserve">FSM and Non-FSM performance within Johnston School compares favourably with national, local and family averages. </w:t>
            </w:r>
          </w:p>
          <w:p w:rsidR="00FE091E" w:rsidRDefault="002B1420">
            <w:pPr>
              <w:spacing w:after="0" w:line="259" w:lineRule="auto"/>
              <w:ind w:left="0" w:right="0" w:firstLine="0"/>
            </w:pPr>
            <w:r>
              <w:rPr>
                <w:b/>
              </w:rPr>
              <w:t xml:space="preserve"> </w:t>
            </w:r>
          </w:p>
        </w:tc>
      </w:tr>
      <w:tr w:rsidR="00FE091E">
        <w:trPr>
          <w:trHeight w:val="288"/>
        </w:trPr>
        <w:tc>
          <w:tcPr>
            <w:tcW w:w="14889"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b/>
              </w:rPr>
              <w:t xml:space="preserve">Actions: </w:t>
            </w:r>
          </w:p>
        </w:tc>
      </w:tr>
      <w:tr w:rsidR="00FE091E">
        <w:trPr>
          <w:trHeight w:val="286"/>
        </w:trPr>
        <w:tc>
          <w:tcPr>
            <w:tcW w:w="550"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2" w:firstLine="0"/>
              <w:jc w:val="center"/>
            </w:pPr>
            <w:r>
              <w:t xml:space="preserve"> </w:t>
            </w:r>
          </w:p>
        </w:tc>
        <w:tc>
          <w:tcPr>
            <w:tcW w:w="6930"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7" w:firstLine="0"/>
              <w:jc w:val="center"/>
            </w:pPr>
            <w:r>
              <w:rPr>
                <w:b/>
              </w:rPr>
              <w:t xml:space="preserve">Description </w:t>
            </w:r>
          </w:p>
        </w:tc>
        <w:tc>
          <w:tcPr>
            <w:tcW w:w="280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59" w:firstLine="0"/>
              <w:jc w:val="center"/>
            </w:pPr>
            <w:r>
              <w:rPr>
                <w:b/>
              </w:rPr>
              <w:t xml:space="preserve">Responsibility  </w:t>
            </w:r>
          </w:p>
        </w:tc>
        <w:tc>
          <w:tcPr>
            <w:tcW w:w="2089"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8" w:firstLine="0"/>
              <w:jc w:val="center"/>
            </w:pPr>
            <w:r>
              <w:rPr>
                <w:b/>
              </w:rPr>
              <w:t xml:space="preserve">Start date </w:t>
            </w:r>
          </w:p>
        </w:tc>
        <w:tc>
          <w:tcPr>
            <w:tcW w:w="2513"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3" w:firstLine="0"/>
              <w:jc w:val="center"/>
            </w:pPr>
            <w:r>
              <w:rPr>
                <w:b/>
              </w:rPr>
              <w:t xml:space="preserve">End date </w:t>
            </w:r>
          </w:p>
        </w:tc>
      </w:tr>
      <w:tr w:rsidR="00FE091E">
        <w:trPr>
          <w:trHeight w:val="562"/>
        </w:trPr>
        <w:tc>
          <w:tcPr>
            <w:tcW w:w="550"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t xml:space="preserve">1.1 </w:t>
            </w:r>
          </w:p>
        </w:tc>
        <w:tc>
          <w:tcPr>
            <w:tcW w:w="6930"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t xml:space="preserve">Ensure pedagogy, curriculum design and resources suits all learners – FSM and Non-FSM equally.  </w:t>
            </w:r>
          </w:p>
        </w:tc>
        <w:tc>
          <w:tcPr>
            <w:tcW w:w="280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4" w:firstLine="0"/>
              <w:jc w:val="center"/>
            </w:pPr>
            <w:r>
              <w:t xml:space="preserve">All Teaching Staff </w:t>
            </w:r>
          </w:p>
        </w:tc>
        <w:tc>
          <w:tcPr>
            <w:tcW w:w="2089"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7" w:firstLine="0"/>
              <w:jc w:val="center"/>
            </w:pPr>
            <w:r>
              <w:t xml:space="preserve">April 2020 </w:t>
            </w:r>
          </w:p>
        </w:tc>
        <w:tc>
          <w:tcPr>
            <w:tcW w:w="2513"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4" w:firstLine="0"/>
              <w:jc w:val="center"/>
            </w:pPr>
            <w:r>
              <w:t xml:space="preserve">Ongoing </w:t>
            </w:r>
          </w:p>
        </w:tc>
      </w:tr>
      <w:tr w:rsidR="00FE091E">
        <w:trPr>
          <w:trHeight w:val="562"/>
        </w:trPr>
        <w:tc>
          <w:tcPr>
            <w:tcW w:w="550"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lastRenderedPageBreak/>
              <w:t xml:space="preserve">1.2 </w:t>
            </w:r>
          </w:p>
        </w:tc>
        <w:tc>
          <w:tcPr>
            <w:tcW w:w="6930"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t xml:space="preserve">Ensure high level of pace and challenge within lessons to engage all learners including FSM and Non-FSM </w:t>
            </w:r>
          </w:p>
        </w:tc>
        <w:tc>
          <w:tcPr>
            <w:tcW w:w="280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3" w:firstLine="0"/>
              <w:jc w:val="center"/>
            </w:pPr>
            <w:r>
              <w:t xml:space="preserve">All Teaching Staff </w:t>
            </w:r>
          </w:p>
        </w:tc>
        <w:tc>
          <w:tcPr>
            <w:tcW w:w="2089"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7" w:firstLine="0"/>
              <w:jc w:val="center"/>
            </w:pPr>
            <w:r>
              <w:t>April 2020</w:t>
            </w:r>
            <w:r>
              <w:rPr>
                <w:rFonts w:ascii="Times New Roman" w:eastAsia="Times New Roman" w:hAnsi="Times New Roman" w:cs="Times New Roman"/>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4" w:firstLine="0"/>
              <w:jc w:val="center"/>
            </w:pPr>
            <w:r>
              <w:t xml:space="preserve">Ongoing </w:t>
            </w:r>
          </w:p>
        </w:tc>
      </w:tr>
      <w:tr w:rsidR="00FE091E">
        <w:trPr>
          <w:trHeight w:val="562"/>
        </w:trPr>
        <w:tc>
          <w:tcPr>
            <w:tcW w:w="550"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t xml:space="preserve">1.3 </w:t>
            </w:r>
          </w:p>
        </w:tc>
        <w:tc>
          <w:tcPr>
            <w:tcW w:w="6930"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t xml:space="preserve">Effective use of Pupil Deprivation Grant to reduce the gap between FSM and Non-FSM </w:t>
            </w:r>
          </w:p>
        </w:tc>
        <w:tc>
          <w:tcPr>
            <w:tcW w:w="280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4" w:firstLine="0"/>
              <w:jc w:val="center"/>
            </w:pPr>
            <w:r>
              <w:t xml:space="preserve">All Teaching Staff </w:t>
            </w:r>
          </w:p>
        </w:tc>
        <w:tc>
          <w:tcPr>
            <w:tcW w:w="2089"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7" w:firstLine="0"/>
              <w:jc w:val="center"/>
            </w:pPr>
            <w:r>
              <w:t>April 2020</w:t>
            </w:r>
            <w:r>
              <w:rPr>
                <w:rFonts w:ascii="Times New Roman" w:eastAsia="Times New Roman" w:hAnsi="Times New Roman" w:cs="Times New Roman"/>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4" w:firstLine="0"/>
              <w:jc w:val="center"/>
            </w:pPr>
            <w:r>
              <w:t xml:space="preserve">Ongoing </w:t>
            </w:r>
          </w:p>
        </w:tc>
      </w:tr>
    </w:tbl>
    <w:p w:rsidR="00FE091E" w:rsidRDefault="002B1420">
      <w:pPr>
        <w:spacing w:after="0" w:line="250" w:lineRule="auto"/>
        <w:ind w:left="5756" w:right="2318"/>
      </w:pPr>
      <w:r>
        <w:rPr>
          <w:rFonts w:ascii="Times New Roman" w:eastAsia="Times New Roman" w:hAnsi="Times New Roman" w:cs="Times New Roman"/>
          <w:b/>
          <w:sz w:val="32"/>
        </w:rPr>
        <w:t xml:space="preserve"> </w:t>
      </w:r>
      <w:r>
        <w:rPr>
          <w:sz w:val="32"/>
        </w:rPr>
        <w:t xml:space="preserve">Johnston CP School </w:t>
      </w:r>
      <w:r>
        <w:rPr>
          <w:sz w:val="32"/>
        </w:rPr>
        <w:tab/>
        <w:t xml:space="preserve"> </w:t>
      </w:r>
      <w:r>
        <w:rPr>
          <w:sz w:val="32"/>
        </w:rPr>
        <w:tab/>
        <w:t xml:space="preserve"> </w:t>
      </w:r>
      <w:r>
        <w:rPr>
          <w:sz w:val="32"/>
        </w:rPr>
        <w:tab/>
        <w:t xml:space="preserve"> </w:t>
      </w:r>
      <w:r>
        <w:rPr>
          <w:sz w:val="32"/>
        </w:rPr>
        <w:tab/>
        <w:t xml:space="preserve"> </w:t>
      </w:r>
      <w:r>
        <w:rPr>
          <w:sz w:val="32"/>
        </w:rPr>
        <w:tab/>
        <w:t xml:space="preserve"> </w:t>
      </w:r>
      <w:r>
        <w:rPr>
          <w:sz w:val="32"/>
        </w:rPr>
        <w:tab/>
        <w:t xml:space="preserve"> </w:t>
      </w:r>
    </w:p>
    <w:p w:rsidR="00FE091E" w:rsidRDefault="002B1420">
      <w:pPr>
        <w:spacing w:after="211" w:line="259" w:lineRule="auto"/>
        <w:ind w:left="564" w:right="0" w:firstLine="0"/>
      </w:pPr>
      <w:r>
        <w:rPr>
          <w:sz w:val="16"/>
        </w:rPr>
        <w:t xml:space="preserve"> </w:t>
      </w:r>
    </w:p>
    <w:p w:rsidR="00FE091E" w:rsidRDefault="002B1420">
      <w:pPr>
        <w:spacing w:after="17" w:line="249" w:lineRule="auto"/>
        <w:ind w:left="929" w:right="0"/>
      </w:pPr>
      <w:r>
        <w:rPr>
          <w:sz w:val="40"/>
        </w:rPr>
        <w:t xml:space="preserve">Strategic Equality Plan 2020 – 2024 Equality Objectives and Action Plan </w:t>
      </w:r>
    </w:p>
    <w:p w:rsidR="00FE091E" w:rsidRDefault="002B1420">
      <w:pPr>
        <w:spacing w:after="0" w:line="259" w:lineRule="auto"/>
        <w:ind w:left="7859" w:right="0" w:firstLine="0"/>
      </w:pPr>
      <w:r>
        <w:rPr>
          <w:sz w:val="16"/>
        </w:rPr>
        <w:t xml:space="preserve"> </w:t>
      </w:r>
    </w:p>
    <w:tbl>
      <w:tblPr>
        <w:tblStyle w:val="TableGrid"/>
        <w:tblW w:w="15316" w:type="dxa"/>
        <w:tblInd w:w="396" w:type="dxa"/>
        <w:tblCellMar>
          <w:top w:w="8" w:type="dxa"/>
          <w:left w:w="108" w:type="dxa"/>
          <w:bottom w:w="0" w:type="dxa"/>
          <w:right w:w="52" w:type="dxa"/>
        </w:tblCellMar>
        <w:tblLook w:val="04A0" w:firstRow="1" w:lastRow="0" w:firstColumn="1" w:lastColumn="0" w:noHBand="0" w:noVBand="1"/>
      </w:tblPr>
      <w:tblGrid>
        <w:gridCol w:w="847"/>
        <w:gridCol w:w="7429"/>
        <w:gridCol w:w="2400"/>
        <w:gridCol w:w="2108"/>
        <w:gridCol w:w="2532"/>
      </w:tblGrid>
      <w:tr w:rsidR="00FE091E">
        <w:trPr>
          <w:trHeight w:val="838"/>
        </w:trPr>
        <w:tc>
          <w:tcPr>
            <w:tcW w:w="15316"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15" w:line="259" w:lineRule="auto"/>
              <w:ind w:left="2" w:right="0" w:firstLine="0"/>
            </w:pPr>
            <w:r>
              <w:rPr>
                <w:b/>
              </w:rPr>
              <w:t xml:space="preserve">Equality Objective 3 </w:t>
            </w:r>
          </w:p>
          <w:p w:rsidR="00FE091E" w:rsidRDefault="002B1420">
            <w:pPr>
              <w:spacing w:after="0" w:line="259" w:lineRule="auto"/>
              <w:ind w:left="2" w:right="0" w:firstLine="0"/>
            </w:pPr>
            <w:r>
              <w:t xml:space="preserve">Publish and promote the schools’ Strategic Equality Policy (SEP) developed in line with the Equality Act 2010 through the school community.  </w:t>
            </w:r>
          </w:p>
          <w:p w:rsidR="00FE091E" w:rsidRDefault="002B1420">
            <w:pPr>
              <w:spacing w:after="0" w:line="259" w:lineRule="auto"/>
              <w:ind w:left="2" w:right="0" w:firstLine="0"/>
            </w:pPr>
            <w:r>
              <w:t xml:space="preserve"> </w:t>
            </w:r>
          </w:p>
        </w:tc>
      </w:tr>
      <w:tr w:rsidR="00FE091E">
        <w:trPr>
          <w:trHeight w:val="838"/>
        </w:trPr>
        <w:tc>
          <w:tcPr>
            <w:tcW w:w="15316"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pPr>
            <w:r>
              <w:rPr>
                <w:b/>
              </w:rPr>
              <w:t xml:space="preserve">Our Research: </w:t>
            </w:r>
          </w:p>
          <w:p w:rsidR="00FE091E" w:rsidRDefault="002B1420">
            <w:pPr>
              <w:spacing w:after="0" w:line="259" w:lineRule="auto"/>
              <w:ind w:left="2" w:right="0" w:firstLine="0"/>
            </w:pPr>
            <w:r>
              <w:t xml:space="preserve">Research indicates that many stakeholders were unaware of the Strategic Equality Plan and how the objectives are to be implemented. </w:t>
            </w:r>
          </w:p>
          <w:p w:rsidR="00FE091E" w:rsidRDefault="002B1420">
            <w:pPr>
              <w:spacing w:after="0" w:line="259" w:lineRule="auto"/>
              <w:ind w:left="2" w:right="0" w:firstLine="0"/>
            </w:pPr>
            <w:r>
              <w:t xml:space="preserve"> </w:t>
            </w:r>
          </w:p>
        </w:tc>
      </w:tr>
      <w:tr w:rsidR="00FE091E">
        <w:trPr>
          <w:trHeight w:val="1390"/>
        </w:trPr>
        <w:tc>
          <w:tcPr>
            <w:tcW w:w="15316"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15" w:line="259" w:lineRule="auto"/>
              <w:ind w:left="2" w:right="0" w:firstLine="0"/>
            </w:pPr>
            <w:r>
              <w:rPr>
                <w:b/>
              </w:rPr>
              <w:t xml:space="preserve">Information from Engagement: </w:t>
            </w:r>
          </w:p>
          <w:p w:rsidR="00FE091E" w:rsidRDefault="002B1420">
            <w:pPr>
              <w:spacing w:after="0" w:line="229" w:lineRule="auto"/>
              <w:ind w:left="2" w:right="15" w:firstLine="0"/>
            </w:pPr>
            <w:r>
              <w:t>It was agreed that it would be useful to make stakeholders aware of the school’s equality objectives by presenting them on the school website and by discussing them at staff and governor meetings. Head Teacher to provide a report annually to the Governing Body on progress towards the objectives outlined in the Strategic Equality Plan 2020 – 2024.</w:t>
            </w:r>
            <w:r>
              <w:rPr>
                <w:sz w:val="40"/>
              </w:rPr>
              <w:t xml:space="preserve"> </w:t>
            </w:r>
          </w:p>
          <w:p w:rsidR="00FE091E" w:rsidRDefault="002B1420">
            <w:pPr>
              <w:spacing w:after="0" w:line="259" w:lineRule="auto"/>
              <w:ind w:left="2" w:right="0" w:firstLine="0"/>
            </w:pPr>
            <w:r>
              <w:t xml:space="preserve"> </w:t>
            </w:r>
          </w:p>
        </w:tc>
      </w:tr>
      <w:tr w:rsidR="00FE091E">
        <w:trPr>
          <w:trHeight w:val="1114"/>
        </w:trPr>
        <w:tc>
          <w:tcPr>
            <w:tcW w:w="15316"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pPr>
            <w:r>
              <w:rPr>
                <w:b/>
              </w:rPr>
              <w:t xml:space="preserve">Data Development: </w:t>
            </w:r>
          </w:p>
          <w:p w:rsidR="00FE091E" w:rsidRDefault="002B1420">
            <w:pPr>
              <w:spacing w:after="0" w:line="240" w:lineRule="auto"/>
              <w:ind w:left="2" w:right="0" w:firstLine="0"/>
              <w:jc w:val="both"/>
            </w:pPr>
            <w:r>
              <w:t xml:space="preserve">Further data will be collected from stakeholders to ensure these measures have been successful and the equality plan and objectives are understood by all stakeholders.  </w:t>
            </w:r>
          </w:p>
          <w:p w:rsidR="00FE091E" w:rsidRDefault="002B1420">
            <w:pPr>
              <w:spacing w:after="0" w:line="259" w:lineRule="auto"/>
              <w:ind w:left="2" w:right="0" w:firstLine="0"/>
            </w:pPr>
            <w:r>
              <w:t xml:space="preserve"> </w:t>
            </w:r>
          </w:p>
        </w:tc>
      </w:tr>
      <w:tr w:rsidR="00FE091E">
        <w:trPr>
          <w:trHeight w:val="1407"/>
        </w:trPr>
        <w:tc>
          <w:tcPr>
            <w:tcW w:w="15316"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pPr>
            <w:r>
              <w:rPr>
                <w:b/>
              </w:rPr>
              <w:t xml:space="preserve">This objective will be judged to be successful if… </w:t>
            </w:r>
          </w:p>
          <w:p w:rsidR="00FE091E" w:rsidRDefault="002B1420">
            <w:pPr>
              <w:spacing w:after="9" w:line="259" w:lineRule="auto"/>
              <w:ind w:left="2" w:right="0" w:firstLine="0"/>
            </w:pPr>
            <w:r>
              <w:rPr>
                <w:b/>
              </w:rPr>
              <w:t xml:space="preserve"> </w:t>
            </w:r>
          </w:p>
          <w:p w:rsidR="00FE091E" w:rsidRDefault="002B1420">
            <w:pPr>
              <w:spacing w:after="0" w:line="242" w:lineRule="auto"/>
              <w:ind w:left="722" w:right="0" w:hanging="360"/>
            </w:pPr>
            <w:r>
              <w:rPr>
                <w:rFonts w:ascii="Segoe UI Symbol" w:eastAsia="Segoe UI Symbol" w:hAnsi="Segoe UI Symbol" w:cs="Segoe UI Symbol"/>
              </w:rPr>
              <w:t></w:t>
            </w:r>
            <w:r>
              <w:t xml:space="preserve"> Key stakeholders (staff, parents and governors) show a very good understanding of the school’s equality objectives and contribute positively to the implementation of the action plans. </w:t>
            </w:r>
          </w:p>
          <w:p w:rsidR="00FE091E" w:rsidRDefault="002B1420">
            <w:pPr>
              <w:spacing w:after="0" w:line="259" w:lineRule="auto"/>
              <w:ind w:left="1083" w:right="0" w:firstLine="0"/>
            </w:pPr>
            <w:r>
              <w:rPr>
                <w:b/>
              </w:rPr>
              <w:t xml:space="preserve"> </w:t>
            </w:r>
          </w:p>
        </w:tc>
      </w:tr>
      <w:tr w:rsidR="00FE091E">
        <w:trPr>
          <w:trHeight w:val="286"/>
        </w:trPr>
        <w:tc>
          <w:tcPr>
            <w:tcW w:w="15316"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pPr>
            <w:r>
              <w:rPr>
                <w:b/>
              </w:rPr>
              <w:t xml:space="preserve">Actions: </w:t>
            </w:r>
          </w:p>
        </w:tc>
      </w:tr>
      <w:tr w:rsidR="00FE091E">
        <w:trPr>
          <w:trHeight w:val="286"/>
        </w:trPr>
        <w:tc>
          <w:tcPr>
            <w:tcW w:w="847"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3" w:right="0" w:firstLine="0"/>
              <w:jc w:val="center"/>
            </w:pPr>
            <w:r>
              <w:t xml:space="preserve"> </w:t>
            </w:r>
          </w:p>
        </w:tc>
        <w:tc>
          <w:tcPr>
            <w:tcW w:w="7429"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56" w:firstLine="0"/>
              <w:jc w:val="center"/>
            </w:pPr>
            <w:r>
              <w:rPr>
                <w:b/>
              </w:rPr>
              <w:t xml:space="preserve">Description </w:t>
            </w:r>
          </w:p>
        </w:tc>
        <w:tc>
          <w:tcPr>
            <w:tcW w:w="2400"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52" w:firstLine="0"/>
              <w:jc w:val="center"/>
            </w:pPr>
            <w:r>
              <w:rPr>
                <w:b/>
              </w:rPr>
              <w:t xml:space="preserve">Responsibility  </w:t>
            </w:r>
          </w:p>
        </w:tc>
        <w:tc>
          <w:tcPr>
            <w:tcW w:w="210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52" w:firstLine="0"/>
              <w:jc w:val="center"/>
            </w:pPr>
            <w:r>
              <w:rPr>
                <w:b/>
              </w:rPr>
              <w:t xml:space="preserve">Start date </w:t>
            </w:r>
          </w:p>
        </w:tc>
        <w:tc>
          <w:tcPr>
            <w:tcW w:w="2532"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52" w:firstLine="0"/>
              <w:jc w:val="center"/>
            </w:pPr>
            <w:r>
              <w:rPr>
                <w:b/>
              </w:rPr>
              <w:t xml:space="preserve">End date </w:t>
            </w:r>
          </w:p>
        </w:tc>
      </w:tr>
      <w:tr w:rsidR="00FE091E">
        <w:trPr>
          <w:trHeight w:val="564"/>
        </w:trPr>
        <w:tc>
          <w:tcPr>
            <w:tcW w:w="847"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55" w:firstLine="0"/>
              <w:jc w:val="center"/>
            </w:pPr>
            <w:r>
              <w:lastRenderedPageBreak/>
              <w:t xml:space="preserve">1.1 </w:t>
            </w:r>
          </w:p>
        </w:tc>
        <w:tc>
          <w:tcPr>
            <w:tcW w:w="7429"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t xml:space="preserve">Publish equality objectives on the school website. </w:t>
            </w:r>
          </w:p>
          <w:p w:rsidR="00FE091E" w:rsidRDefault="002B1420">
            <w:pPr>
              <w:spacing w:after="0" w:line="259" w:lineRule="auto"/>
              <w:ind w:left="0" w:right="0" w:firstLine="0"/>
            </w:pPr>
            <w:r>
              <w:t xml:space="preserve"> </w:t>
            </w:r>
          </w:p>
        </w:tc>
        <w:tc>
          <w:tcPr>
            <w:tcW w:w="2400" w:type="dxa"/>
            <w:tcBorders>
              <w:top w:val="single" w:sz="4" w:space="0" w:color="000000"/>
              <w:left w:val="single" w:sz="4" w:space="0" w:color="000000"/>
              <w:bottom w:val="single" w:sz="4" w:space="0" w:color="000000"/>
              <w:right w:val="single" w:sz="4" w:space="0" w:color="000000"/>
            </w:tcBorders>
          </w:tcPr>
          <w:p w:rsidR="00FE091E" w:rsidRDefault="00C6065D">
            <w:pPr>
              <w:spacing w:after="0" w:line="259" w:lineRule="auto"/>
              <w:ind w:left="0" w:right="54" w:firstLine="0"/>
              <w:jc w:val="center"/>
            </w:pPr>
            <w:r>
              <w:t xml:space="preserve">Mr. Williams </w:t>
            </w:r>
            <w:r w:rsidR="002B1420">
              <w:t xml:space="preserve"> </w:t>
            </w:r>
          </w:p>
        </w:tc>
        <w:tc>
          <w:tcPr>
            <w:tcW w:w="210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51" w:firstLine="0"/>
              <w:jc w:val="center"/>
            </w:pPr>
            <w:r>
              <w:t xml:space="preserve">April 2020 </w:t>
            </w:r>
          </w:p>
        </w:tc>
        <w:tc>
          <w:tcPr>
            <w:tcW w:w="2532"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53" w:firstLine="0"/>
              <w:jc w:val="center"/>
            </w:pPr>
            <w:r>
              <w:t xml:space="preserve">April 2024 </w:t>
            </w:r>
          </w:p>
        </w:tc>
      </w:tr>
      <w:tr w:rsidR="00FE091E">
        <w:trPr>
          <w:trHeight w:val="1390"/>
        </w:trPr>
        <w:tc>
          <w:tcPr>
            <w:tcW w:w="847"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55" w:firstLine="0"/>
              <w:jc w:val="center"/>
            </w:pPr>
            <w:r>
              <w:t xml:space="preserve">1.2 </w:t>
            </w:r>
          </w:p>
        </w:tc>
        <w:tc>
          <w:tcPr>
            <w:tcW w:w="7429"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40" w:lineRule="auto"/>
              <w:ind w:left="0" w:right="25" w:firstLine="0"/>
            </w:pPr>
            <w:r>
              <w:t xml:space="preserve">Discuss SEP and equality objectives in staff and governor meetings.  </w:t>
            </w:r>
          </w:p>
          <w:p w:rsidR="00FE091E" w:rsidRDefault="002B1420">
            <w:pPr>
              <w:spacing w:after="0" w:line="259" w:lineRule="auto"/>
              <w:ind w:left="0" w:right="0" w:firstLine="0"/>
            </w:pPr>
            <w:r>
              <w:t xml:space="preserve">Head Teacher to provide a report annually to the Governing Body on progress towards the objectives outlined in the Strategic Equality Plan 2020 – 2024. </w:t>
            </w:r>
          </w:p>
        </w:tc>
        <w:tc>
          <w:tcPr>
            <w:tcW w:w="2400" w:type="dxa"/>
            <w:tcBorders>
              <w:top w:val="single" w:sz="4" w:space="0" w:color="000000"/>
              <w:left w:val="single" w:sz="4" w:space="0" w:color="000000"/>
              <w:bottom w:val="single" w:sz="4" w:space="0" w:color="000000"/>
              <w:right w:val="single" w:sz="4" w:space="0" w:color="000000"/>
            </w:tcBorders>
          </w:tcPr>
          <w:p w:rsidR="00FE091E" w:rsidRDefault="00C6065D">
            <w:pPr>
              <w:spacing w:after="0" w:line="259" w:lineRule="auto"/>
              <w:ind w:left="77" w:right="0" w:firstLine="0"/>
            </w:pPr>
            <w:r>
              <w:t xml:space="preserve">Mr. Williams  </w:t>
            </w:r>
            <w:r w:rsidR="002B1420">
              <w:t xml:space="preserve">and GB </w:t>
            </w:r>
          </w:p>
        </w:tc>
        <w:tc>
          <w:tcPr>
            <w:tcW w:w="210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51" w:firstLine="0"/>
              <w:jc w:val="center"/>
            </w:pPr>
            <w:r>
              <w:t xml:space="preserve">April 2020 </w:t>
            </w:r>
          </w:p>
        </w:tc>
        <w:tc>
          <w:tcPr>
            <w:tcW w:w="2532"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52" w:firstLine="0"/>
              <w:jc w:val="center"/>
            </w:pPr>
            <w:r>
              <w:t xml:space="preserve">April 2024 </w:t>
            </w:r>
          </w:p>
        </w:tc>
      </w:tr>
      <w:tr w:rsidR="00FE091E">
        <w:trPr>
          <w:trHeight w:val="562"/>
        </w:trPr>
        <w:tc>
          <w:tcPr>
            <w:tcW w:w="847"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55" w:firstLine="0"/>
              <w:jc w:val="center"/>
            </w:pPr>
            <w:r>
              <w:t xml:space="preserve">1.3 </w:t>
            </w:r>
          </w:p>
        </w:tc>
        <w:tc>
          <w:tcPr>
            <w:tcW w:w="7429"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t xml:space="preserve">Ensure stakeholders are invited to contribute to the implementation of the action plan in order to achieve the equality objectives. </w:t>
            </w:r>
          </w:p>
        </w:tc>
        <w:tc>
          <w:tcPr>
            <w:tcW w:w="2400" w:type="dxa"/>
            <w:tcBorders>
              <w:top w:val="single" w:sz="4" w:space="0" w:color="000000"/>
              <w:left w:val="single" w:sz="4" w:space="0" w:color="000000"/>
              <w:bottom w:val="single" w:sz="4" w:space="0" w:color="000000"/>
              <w:right w:val="single" w:sz="4" w:space="0" w:color="000000"/>
            </w:tcBorders>
          </w:tcPr>
          <w:p w:rsidR="00FE091E" w:rsidRDefault="00C6065D">
            <w:pPr>
              <w:spacing w:after="0" w:line="259" w:lineRule="auto"/>
              <w:ind w:left="0" w:right="0" w:firstLine="0"/>
              <w:jc w:val="center"/>
            </w:pPr>
            <w:r>
              <w:t xml:space="preserve">Mr. Williams  </w:t>
            </w:r>
            <w:r w:rsidR="002B1420">
              <w:t xml:space="preserve">Stakeholders </w:t>
            </w:r>
          </w:p>
        </w:tc>
        <w:tc>
          <w:tcPr>
            <w:tcW w:w="210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51" w:firstLine="0"/>
              <w:jc w:val="center"/>
            </w:pPr>
            <w:r>
              <w:t xml:space="preserve">April 2020 </w:t>
            </w:r>
          </w:p>
        </w:tc>
        <w:tc>
          <w:tcPr>
            <w:tcW w:w="2532"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53" w:firstLine="0"/>
              <w:jc w:val="center"/>
            </w:pPr>
            <w:r>
              <w:t xml:space="preserve">Ongoing </w:t>
            </w:r>
          </w:p>
        </w:tc>
      </w:tr>
    </w:tbl>
    <w:p w:rsidR="00FE091E" w:rsidRDefault="002B1420">
      <w:pPr>
        <w:spacing w:after="0" w:line="259" w:lineRule="auto"/>
        <w:ind w:left="555" w:right="0"/>
        <w:jc w:val="center"/>
      </w:pPr>
      <w:r>
        <w:rPr>
          <w:sz w:val="32"/>
        </w:rPr>
        <w:t xml:space="preserve">Johnston CP School </w:t>
      </w:r>
    </w:p>
    <w:p w:rsidR="00FE091E" w:rsidRDefault="002B1420">
      <w:pPr>
        <w:spacing w:after="208" w:line="259" w:lineRule="auto"/>
        <w:ind w:left="545" w:right="0" w:firstLine="0"/>
        <w:jc w:val="center"/>
      </w:pPr>
      <w:r>
        <w:rPr>
          <w:sz w:val="16"/>
        </w:rPr>
        <w:t xml:space="preserve"> </w:t>
      </w:r>
    </w:p>
    <w:p w:rsidR="00FE091E" w:rsidRDefault="002B1420">
      <w:pPr>
        <w:spacing w:after="17" w:line="249" w:lineRule="auto"/>
        <w:ind w:left="929" w:right="0"/>
      </w:pPr>
      <w:r>
        <w:rPr>
          <w:sz w:val="40"/>
        </w:rPr>
        <w:t xml:space="preserve">Strategic Equality Plan 2020 – 2024 Equality Objectives and Action Plan </w:t>
      </w:r>
    </w:p>
    <w:p w:rsidR="00FE091E" w:rsidRDefault="002B1420">
      <w:pPr>
        <w:spacing w:after="0" w:line="259" w:lineRule="auto"/>
        <w:ind w:left="4572" w:right="0" w:firstLine="0"/>
        <w:jc w:val="center"/>
      </w:pPr>
      <w:r>
        <w:rPr>
          <w:sz w:val="16"/>
        </w:rPr>
        <w:t xml:space="preserve"> </w:t>
      </w:r>
    </w:p>
    <w:tbl>
      <w:tblPr>
        <w:tblStyle w:val="TableGrid"/>
        <w:tblW w:w="15316" w:type="dxa"/>
        <w:tblInd w:w="396" w:type="dxa"/>
        <w:tblCellMar>
          <w:top w:w="8" w:type="dxa"/>
          <w:left w:w="108" w:type="dxa"/>
          <w:bottom w:w="0" w:type="dxa"/>
          <w:right w:w="74" w:type="dxa"/>
        </w:tblCellMar>
        <w:tblLook w:val="04A0" w:firstRow="1" w:lastRow="0" w:firstColumn="1" w:lastColumn="0" w:noHBand="0" w:noVBand="1"/>
      </w:tblPr>
      <w:tblGrid>
        <w:gridCol w:w="847"/>
        <w:gridCol w:w="7563"/>
        <w:gridCol w:w="2261"/>
        <w:gridCol w:w="2113"/>
        <w:gridCol w:w="2532"/>
      </w:tblGrid>
      <w:tr w:rsidR="00FE091E">
        <w:trPr>
          <w:trHeight w:val="1114"/>
        </w:trPr>
        <w:tc>
          <w:tcPr>
            <w:tcW w:w="15316"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pPr>
            <w:r>
              <w:rPr>
                <w:b/>
              </w:rPr>
              <w:t xml:space="preserve">Equality Objective 4 </w:t>
            </w:r>
          </w:p>
          <w:p w:rsidR="00FE091E" w:rsidRDefault="002B1420">
            <w:pPr>
              <w:spacing w:after="0" w:line="240" w:lineRule="auto"/>
              <w:ind w:left="2" w:right="0" w:firstLine="0"/>
            </w:pPr>
            <w:r>
              <w:t xml:space="preserve">Ensure there is high quality access to information and physical access to the school for all pupils, parents, staff and governors and members of the wider community. </w:t>
            </w:r>
          </w:p>
          <w:p w:rsidR="00FE091E" w:rsidRDefault="002B1420">
            <w:pPr>
              <w:spacing w:after="0" w:line="259" w:lineRule="auto"/>
              <w:ind w:left="2" w:right="0" w:firstLine="0"/>
            </w:pPr>
            <w:r>
              <w:rPr>
                <w:b/>
              </w:rPr>
              <w:t xml:space="preserve"> </w:t>
            </w:r>
          </w:p>
        </w:tc>
      </w:tr>
      <w:tr w:rsidR="00FE091E">
        <w:trPr>
          <w:trHeight w:val="1669"/>
        </w:trPr>
        <w:tc>
          <w:tcPr>
            <w:tcW w:w="15316"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pPr>
            <w:r>
              <w:rPr>
                <w:b/>
              </w:rPr>
              <w:t xml:space="preserve">Our Research: </w:t>
            </w:r>
          </w:p>
          <w:p w:rsidR="00FE091E" w:rsidRDefault="002B1420">
            <w:pPr>
              <w:spacing w:after="1" w:line="240" w:lineRule="auto"/>
              <w:ind w:left="2" w:right="0" w:firstLine="0"/>
              <w:jc w:val="both"/>
            </w:pPr>
            <w:r>
              <w:t xml:space="preserve">Our governors and senior leadership team need to be confident that all pupils can reasonably access services and are not justifiably disadvantaged by having any of the protected characteristics.  </w:t>
            </w:r>
          </w:p>
          <w:p w:rsidR="00FE091E" w:rsidRDefault="002B1420">
            <w:pPr>
              <w:spacing w:after="0" w:line="259" w:lineRule="auto"/>
              <w:ind w:left="2" w:right="0" w:firstLine="0"/>
            </w:pPr>
            <w:r>
              <w:t xml:space="preserve"> </w:t>
            </w:r>
          </w:p>
          <w:p w:rsidR="00FE091E" w:rsidRDefault="002B1420">
            <w:pPr>
              <w:spacing w:after="0" w:line="259" w:lineRule="auto"/>
              <w:ind w:left="2" w:right="0" w:firstLine="0"/>
            </w:pPr>
            <w:r>
              <w:t>Evidence suggests that at Johnston School access within the school itself is very good and progress has been made to ensure that pupils with disabilities are able to participate in school trips and other off site activities. This is to be further developed.</w:t>
            </w:r>
            <w:r>
              <w:rPr>
                <w:b/>
              </w:rPr>
              <w:t xml:space="preserve"> </w:t>
            </w:r>
          </w:p>
        </w:tc>
      </w:tr>
      <w:tr w:rsidR="00FE091E">
        <w:trPr>
          <w:trHeight w:val="1390"/>
        </w:trPr>
        <w:tc>
          <w:tcPr>
            <w:tcW w:w="15316"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pPr>
            <w:r>
              <w:rPr>
                <w:b/>
              </w:rPr>
              <w:t xml:space="preserve">Information from Engagement: </w:t>
            </w:r>
          </w:p>
          <w:p w:rsidR="00C6065D" w:rsidRDefault="002B1420" w:rsidP="00C6065D">
            <w:pPr>
              <w:spacing w:after="0" w:line="240" w:lineRule="auto"/>
              <w:ind w:left="2" w:right="0" w:firstLine="0"/>
            </w:pPr>
            <w:r>
              <w:t xml:space="preserve">Discussions with staff have highlighted the progress made particularly since we make such a strong commitment to offsite outdoor education at local beaches and woodlands. It is recorded that pupils would disabilities successfully to access these learning opportunities. </w:t>
            </w:r>
          </w:p>
          <w:p w:rsidR="00FE091E" w:rsidRDefault="00FE091E">
            <w:pPr>
              <w:spacing w:after="0" w:line="259" w:lineRule="auto"/>
              <w:ind w:left="2" w:right="0" w:firstLine="0"/>
            </w:pPr>
          </w:p>
        </w:tc>
      </w:tr>
      <w:tr w:rsidR="00FE091E">
        <w:trPr>
          <w:trHeight w:val="562"/>
        </w:trPr>
        <w:tc>
          <w:tcPr>
            <w:tcW w:w="15316"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12491" w:firstLine="0"/>
            </w:pPr>
            <w:r>
              <w:rPr>
                <w:b/>
              </w:rPr>
              <w:t xml:space="preserve">Data Development: </w:t>
            </w:r>
            <w:r>
              <w:t xml:space="preserve">N/A </w:t>
            </w:r>
          </w:p>
        </w:tc>
      </w:tr>
      <w:tr w:rsidR="00FE091E">
        <w:trPr>
          <w:trHeight w:val="854"/>
        </w:trPr>
        <w:tc>
          <w:tcPr>
            <w:tcW w:w="15316"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pPr>
            <w:r>
              <w:rPr>
                <w:b/>
              </w:rPr>
              <w:t xml:space="preserve">This objective will be judged to be successful if… </w:t>
            </w:r>
          </w:p>
          <w:p w:rsidR="00FE091E" w:rsidRDefault="002B1420">
            <w:pPr>
              <w:spacing w:after="0" w:line="259" w:lineRule="auto"/>
              <w:ind w:left="722" w:right="0" w:hanging="360"/>
            </w:pPr>
            <w:r>
              <w:rPr>
                <w:rFonts w:ascii="Segoe UI Symbol" w:eastAsia="Segoe UI Symbol" w:hAnsi="Segoe UI Symbol" w:cs="Segoe UI Symbol"/>
              </w:rPr>
              <w:t></w:t>
            </w:r>
            <w:r>
              <w:t xml:space="preserve"> Johnston School can continue to demonstrate that disabled children have the same (wherever reasonable) opportunities to access off site activities as other children especially outdoor education. </w:t>
            </w:r>
          </w:p>
        </w:tc>
      </w:tr>
      <w:tr w:rsidR="00FE091E">
        <w:trPr>
          <w:trHeight w:val="286"/>
        </w:trPr>
        <w:tc>
          <w:tcPr>
            <w:tcW w:w="15316"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pPr>
            <w:r>
              <w:rPr>
                <w:b/>
              </w:rPr>
              <w:lastRenderedPageBreak/>
              <w:t xml:space="preserve">Actions: </w:t>
            </w:r>
          </w:p>
        </w:tc>
      </w:tr>
      <w:tr w:rsidR="00FE091E">
        <w:trPr>
          <w:trHeight w:val="286"/>
        </w:trPr>
        <w:tc>
          <w:tcPr>
            <w:tcW w:w="847"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35" w:right="0" w:firstLine="0"/>
              <w:jc w:val="center"/>
            </w:pPr>
            <w:r>
              <w:t xml:space="preserve"> </w:t>
            </w:r>
          </w:p>
        </w:tc>
        <w:tc>
          <w:tcPr>
            <w:tcW w:w="7563"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30" w:firstLine="0"/>
              <w:jc w:val="center"/>
            </w:pPr>
            <w:r>
              <w:rPr>
                <w:b/>
              </w:rPr>
              <w:t xml:space="preserve">Description </w:t>
            </w:r>
          </w:p>
        </w:tc>
        <w:tc>
          <w:tcPr>
            <w:tcW w:w="2261"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26" w:firstLine="0"/>
              <w:jc w:val="center"/>
            </w:pPr>
            <w:r>
              <w:rPr>
                <w:b/>
              </w:rPr>
              <w:t xml:space="preserve">Responsibility  </w:t>
            </w:r>
          </w:p>
        </w:tc>
        <w:tc>
          <w:tcPr>
            <w:tcW w:w="2113"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31" w:firstLine="0"/>
              <w:jc w:val="center"/>
            </w:pPr>
            <w:r>
              <w:rPr>
                <w:b/>
              </w:rPr>
              <w:t xml:space="preserve">Start date </w:t>
            </w:r>
          </w:p>
        </w:tc>
        <w:tc>
          <w:tcPr>
            <w:tcW w:w="2532"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30" w:firstLine="0"/>
              <w:jc w:val="center"/>
            </w:pPr>
            <w:r>
              <w:rPr>
                <w:b/>
              </w:rPr>
              <w:t xml:space="preserve">End date </w:t>
            </w:r>
          </w:p>
        </w:tc>
      </w:tr>
      <w:tr w:rsidR="00FE091E">
        <w:trPr>
          <w:trHeight w:val="1114"/>
        </w:trPr>
        <w:tc>
          <w:tcPr>
            <w:tcW w:w="847"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33" w:firstLine="0"/>
              <w:jc w:val="center"/>
            </w:pPr>
            <w:r>
              <w:t xml:space="preserve">1.1 </w:t>
            </w:r>
          </w:p>
        </w:tc>
        <w:tc>
          <w:tcPr>
            <w:tcW w:w="7563"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40" w:lineRule="auto"/>
              <w:ind w:left="0" w:right="0" w:firstLine="0"/>
            </w:pPr>
            <w:r>
              <w:t xml:space="preserve">Staff meetings to discuss ways of ensuring access for disabled children to off-site activities and school trips where reasonably possible. </w:t>
            </w:r>
          </w:p>
          <w:p w:rsidR="00FE091E" w:rsidRDefault="002B1420">
            <w:pPr>
              <w:spacing w:after="0" w:line="259" w:lineRule="auto"/>
              <w:ind w:left="0" w:right="0" w:firstLine="0"/>
            </w:pP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FE091E" w:rsidRDefault="00C6065D">
            <w:pPr>
              <w:spacing w:after="0" w:line="259" w:lineRule="auto"/>
              <w:ind w:left="318" w:right="280" w:firstLine="0"/>
              <w:jc w:val="center"/>
            </w:pPr>
            <w:r>
              <w:t xml:space="preserve">Mr. Williams  </w:t>
            </w:r>
          </w:p>
        </w:tc>
        <w:tc>
          <w:tcPr>
            <w:tcW w:w="2113"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29" w:firstLine="0"/>
              <w:jc w:val="center"/>
            </w:pPr>
            <w:r>
              <w:t xml:space="preserve">Ongoing </w:t>
            </w:r>
          </w:p>
        </w:tc>
        <w:tc>
          <w:tcPr>
            <w:tcW w:w="2532"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31" w:firstLine="0"/>
              <w:jc w:val="center"/>
            </w:pPr>
            <w:r>
              <w:t>Ongoing</w:t>
            </w:r>
            <w:r>
              <w:rPr>
                <w:rFonts w:ascii="Times New Roman" w:eastAsia="Times New Roman" w:hAnsi="Times New Roman" w:cs="Times New Roman"/>
              </w:rPr>
              <w:t xml:space="preserve"> </w:t>
            </w:r>
          </w:p>
        </w:tc>
      </w:tr>
      <w:tr w:rsidR="00FE091E">
        <w:trPr>
          <w:trHeight w:val="1390"/>
        </w:trPr>
        <w:tc>
          <w:tcPr>
            <w:tcW w:w="847"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33" w:firstLine="0"/>
              <w:jc w:val="center"/>
            </w:pPr>
            <w:r>
              <w:t xml:space="preserve">1.2 </w:t>
            </w:r>
          </w:p>
        </w:tc>
        <w:tc>
          <w:tcPr>
            <w:tcW w:w="7563"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40" w:lineRule="auto"/>
              <w:ind w:left="0" w:right="0" w:firstLine="0"/>
            </w:pPr>
            <w:r>
              <w:t xml:space="preserve">Should the need arise, a guidance document may be produced by the school to support and assist teachers and other staff who are planning to take disabled children to off-site activities particularly outdoor education visits at local woodlands and beaches etc. </w:t>
            </w:r>
          </w:p>
          <w:p w:rsidR="00FE091E" w:rsidRDefault="002B1420">
            <w:pPr>
              <w:spacing w:after="0" w:line="259" w:lineRule="auto"/>
              <w:ind w:left="0" w:right="0" w:firstLine="0"/>
            </w:pPr>
            <w:r>
              <w:t xml:space="preserve"> </w:t>
            </w:r>
          </w:p>
        </w:tc>
        <w:tc>
          <w:tcPr>
            <w:tcW w:w="2261"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38" w:right="0" w:firstLine="0"/>
              <w:jc w:val="center"/>
            </w:pPr>
            <w:r>
              <w:t xml:space="preserve"> </w:t>
            </w:r>
          </w:p>
          <w:p w:rsidR="00FE091E" w:rsidRDefault="00C6065D">
            <w:pPr>
              <w:spacing w:after="0" w:line="259" w:lineRule="auto"/>
              <w:ind w:left="318" w:right="280" w:firstLine="0"/>
              <w:jc w:val="center"/>
            </w:pPr>
            <w:r>
              <w:t xml:space="preserve">Mr. Williams  </w:t>
            </w:r>
          </w:p>
        </w:tc>
        <w:tc>
          <w:tcPr>
            <w:tcW w:w="2113"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29" w:firstLine="0"/>
              <w:jc w:val="center"/>
            </w:pPr>
            <w:r>
              <w:t xml:space="preserve">Ongoing </w:t>
            </w:r>
          </w:p>
          <w:p w:rsidR="00FE091E" w:rsidRDefault="002B1420">
            <w:pPr>
              <w:spacing w:after="0" w:line="259" w:lineRule="auto"/>
              <w:ind w:left="37" w:right="0" w:firstLine="0"/>
              <w:jc w:val="center"/>
            </w:pPr>
            <w:r>
              <w:t xml:space="preserve"> </w:t>
            </w:r>
          </w:p>
        </w:tc>
        <w:tc>
          <w:tcPr>
            <w:tcW w:w="2532"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31" w:firstLine="0"/>
              <w:jc w:val="center"/>
            </w:pPr>
            <w:r>
              <w:t>Ongoing</w:t>
            </w:r>
            <w:r>
              <w:rPr>
                <w:rFonts w:ascii="Times New Roman" w:eastAsia="Times New Roman" w:hAnsi="Times New Roman" w:cs="Times New Roman"/>
              </w:rPr>
              <w:t xml:space="preserve"> </w:t>
            </w:r>
          </w:p>
        </w:tc>
      </w:tr>
    </w:tbl>
    <w:p w:rsidR="00FE091E" w:rsidRDefault="002B1420">
      <w:pPr>
        <w:spacing w:after="0" w:line="259" w:lineRule="auto"/>
        <w:ind w:left="4909" w:right="0" w:firstLine="0"/>
        <w:jc w:val="center"/>
      </w:pPr>
      <w:r>
        <w:rPr>
          <w:sz w:val="32"/>
        </w:rPr>
        <w:t xml:space="preserve"> </w:t>
      </w:r>
    </w:p>
    <w:p w:rsidR="00FE091E" w:rsidRDefault="002B1420">
      <w:pPr>
        <w:spacing w:after="64" w:line="250" w:lineRule="auto"/>
        <w:ind w:left="5756" w:right="0"/>
      </w:pPr>
      <w:r>
        <w:rPr>
          <w:sz w:val="32"/>
        </w:rPr>
        <w:t xml:space="preserve">Johnston CP School </w:t>
      </w:r>
    </w:p>
    <w:p w:rsidR="00FE091E" w:rsidRDefault="002B1420">
      <w:pPr>
        <w:spacing w:after="0" w:line="259" w:lineRule="auto"/>
        <w:ind w:left="720" w:right="0"/>
        <w:jc w:val="right"/>
      </w:pPr>
      <w:r>
        <w:rPr>
          <w:sz w:val="40"/>
        </w:rPr>
        <w:t>Strategic Equality Plan 2020 – 2024</w:t>
      </w:r>
      <w:r>
        <w:rPr>
          <w:sz w:val="32"/>
        </w:rPr>
        <w:t xml:space="preserve"> </w:t>
      </w:r>
    </w:p>
    <w:p w:rsidR="00FE091E" w:rsidRDefault="002B1420">
      <w:pPr>
        <w:spacing w:after="0" w:line="259" w:lineRule="auto"/>
        <w:ind w:left="720" w:right="177"/>
        <w:jc w:val="right"/>
      </w:pPr>
      <w:r>
        <w:rPr>
          <w:sz w:val="40"/>
        </w:rPr>
        <w:t xml:space="preserve">Equality Objectives and Action Plan </w:t>
      </w:r>
    </w:p>
    <w:tbl>
      <w:tblPr>
        <w:tblStyle w:val="TableGrid"/>
        <w:tblW w:w="15316" w:type="dxa"/>
        <w:tblInd w:w="396" w:type="dxa"/>
        <w:tblCellMar>
          <w:top w:w="8" w:type="dxa"/>
          <w:left w:w="108" w:type="dxa"/>
          <w:bottom w:w="0" w:type="dxa"/>
          <w:right w:w="43" w:type="dxa"/>
        </w:tblCellMar>
        <w:tblLook w:val="04A0" w:firstRow="1" w:lastRow="0" w:firstColumn="1" w:lastColumn="0" w:noHBand="0" w:noVBand="1"/>
      </w:tblPr>
      <w:tblGrid>
        <w:gridCol w:w="847"/>
        <w:gridCol w:w="7431"/>
        <w:gridCol w:w="2403"/>
        <w:gridCol w:w="2108"/>
        <w:gridCol w:w="2527"/>
      </w:tblGrid>
      <w:tr w:rsidR="00FE091E">
        <w:trPr>
          <w:trHeight w:val="562"/>
        </w:trPr>
        <w:tc>
          <w:tcPr>
            <w:tcW w:w="15316"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pPr>
            <w:r>
              <w:rPr>
                <w:b/>
              </w:rPr>
              <w:t xml:space="preserve">Equality Objective 5 </w:t>
            </w:r>
          </w:p>
          <w:p w:rsidR="00FE091E" w:rsidRDefault="002B1420">
            <w:pPr>
              <w:spacing w:after="0" w:line="259" w:lineRule="auto"/>
              <w:ind w:left="2" w:right="0" w:firstLine="0"/>
            </w:pPr>
            <w:r>
              <w:t xml:space="preserve">Reduce gaps in levels of attendance between different groups of pupils as identified in school attendance data. </w:t>
            </w:r>
          </w:p>
        </w:tc>
      </w:tr>
      <w:tr w:rsidR="00FE091E">
        <w:trPr>
          <w:trHeight w:val="1390"/>
        </w:trPr>
        <w:tc>
          <w:tcPr>
            <w:tcW w:w="15316"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pPr>
            <w:r>
              <w:rPr>
                <w:b/>
              </w:rPr>
              <w:t xml:space="preserve">Our Research: </w:t>
            </w:r>
          </w:p>
          <w:p w:rsidR="00FE091E" w:rsidRDefault="002B1420">
            <w:pPr>
              <w:spacing w:after="0" w:line="240" w:lineRule="auto"/>
              <w:ind w:left="2" w:right="0" w:firstLine="0"/>
            </w:pPr>
            <w:r>
              <w:t xml:space="preserve">Evidence suggests that there are some groups and individual children with poor attendance. These are closely monitored by both the school and LA. We are particularly interested in the attendance rates of children receiving free school meals and those on the ALN register and have noticed in some cases there are issues which needs addressing.  </w:t>
            </w:r>
          </w:p>
          <w:p w:rsidR="00FE091E" w:rsidRDefault="002B1420">
            <w:pPr>
              <w:spacing w:after="0" w:line="259" w:lineRule="auto"/>
              <w:ind w:left="2" w:right="0" w:firstLine="0"/>
            </w:pPr>
            <w:r>
              <w:t xml:space="preserve"> </w:t>
            </w:r>
          </w:p>
        </w:tc>
      </w:tr>
      <w:tr w:rsidR="00FE091E">
        <w:trPr>
          <w:trHeight w:val="1114"/>
        </w:trPr>
        <w:tc>
          <w:tcPr>
            <w:tcW w:w="15316"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pPr>
            <w:r>
              <w:rPr>
                <w:b/>
              </w:rPr>
              <w:t xml:space="preserve">Information from Engagement: </w:t>
            </w:r>
          </w:p>
          <w:p w:rsidR="00FE091E" w:rsidRDefault="002B1420">
            <w:pPr>
              <w:spacing w:after="0" w:line="240" w:lineRule="auto"/>
              <w:ind w:left="2" w:right="0" w:firstLine="0"/>
            </w:pPr>
            <w:r>
              <w:t xml:space="preserve">Staff meetings and discussions re. analysis of attendance data have identified the link between children receiving free school meals, being on the ALN register and having poor attendance in some cases. Other examples of poor attendance have also been identified by staff. </w:t>
            </w:r>
          </w:p>
          <w:p w:rsidR="00FE091E" w:rsidRDefault="002B1420">
            <w:pPr>
              <w:spacing w:after="0" w:line="259" w:lineRule="auto"/>
              <w:ind w:left="2" w:right="0" w:firstLine="0"/>
            </w:pPr>
            <w:r>
              <w:t xml:space="preserve"> </w:t>
            </w:r>
          </w:p>
        </w:tc>
      </w:tr>
      <w:tr w:rsidR="00FE091E">
        <w:trPr>
          <w:trHeight w:val="1116"/>
        </w:trPr>
        <w:tc>
          <w:tcPr>
            <w:tcW w:w="15316"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pPr>
            <w:r>
              <w:rPr>
                <w:b/>
              </w:rPr>
              <w:t xml:space="preserve">Data Development: </w:t>
            </w:r>
          </w:p>
          <w:p w:rsidR="00FE091E" w:rsidRDefault="002B1420">
            <w:pPr>
              <w:spacing w:after="0" w:line="240" w:lineRule="auto"/>
              <w:ind w:left="2" w:right="0" w:firstLine="0"/>
              <w:jc w:val="both"/>
            </w:pPr>
            <w:r>
              <w:t xml:space="preserve">We need to gather further information on the attendance rates of pupils receiving free school meals and being on the ALN register to identify whether there are any gaps in the attendance of these pupils. </w:t>
            </w:r>
          </w:p>
          <w:p w:rsidR="00FE091E" w:rsidRDefault="002B1420">
            <w:pPr>
              <w:spacing w:after="0" w:line="259" w:lineRule="auto"/>
              <w:ind w:left="2" w:right="0" w:firstLine="0"/>
            </w:pPr>
            <w:r>
              <w:t xml:space="preserve"> </w:t>
            </w:r>
          </w:p>
        </w:tc>
      </w:tr>
      <w:tr w:rsidR="00FE091E">
        <w:trPr>
          <w:trHeight w:val="1714"/>
        </w:trPr>
        <w:tc>
          <w:tcPr>
            <w:tcW w:w="15316"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pPr>
            <w:r>
              <w:rPr>
                <w:b/>
              </w:rPr>
              <w:lastRenderedPageBreak/>
              <w:t xml:space="preserve">This objective will be judged to be successful if… </w:t>
            </w:r>
          </w:p>
          <w:p w:rsidR="00FE091E" w:rsidRDefault="002B1420">
            <w:pPr>
              <w:numPr>
                <w:ilvl w:val="0"/>
                <w:numId w:val="17"/>
              </w:numPr>
              <w:spacing w:after="18" w:line="240" w:lineRule="auto"/>
              <w:ind w:right="0" w:hanging="360"/>
            </w:pPr>
            <w:r>
              <w:t xml:space="preserve">We have identified any issues with the attendance rates of groups of pupils who share particular protected characteristics as defined by the Equality Act 2010. </w:t>
            </w:r>
          </w:p>
          <w:p w:rsidR="00FE091E" w:rsidRDefault="002B1420">
            <w:pPr>
              <w:numPr>
                <w:ilvl w:val="0"/>
                <w:numId w:val="17"/>
              </w:numPr>
              <w:spacing w:after="15" w:line="242" w:lineRule="auto"/>
              <w:ind w:right="0" w:hanging="360"/>
            </w:pPr>
            <w:r>
              <w:t xml:space="preserve">We have implemented systems and procedures to raise rates of attendance with these particular groups of children who share protected characteristics. </w:t>
            </w:r>
          </w:p>
          <w:p w:rsidR="00FE091E" w:rsidRDefault="002B1420">
            <w:pPr>
              <w:numPr>
                <w:ilvl w:val="0"/>
                <w:numId w:val="17"/>
              </w:numPr>
              <w:spacing w:after="0" w:line="259" w:lineRule="auto"/>
              <w:ind w:right="0" w:hanging="360"/>
            </w:pPr>
            <w:r>
              <w:t xml:space="preserve">School attendance reaches attendance targets and performs well when compared to similar schools. </w:t>
            </w:r>
          </w:p>
        </w:tc>
      </w:tr>
      <w:tr w:rsidR="00FE091E">
        <w:trPr>
          <w:trHeight w:val="286"/>
        </w:trPr>
        <w:tc>
          <w:tcPr>
            <w:tcW w:w="15316" w:type="dxa"/>
            <w:gridSpan w:val="5"/>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pPr>
            <w:r>
              <w:rPr>
                <w:b/>
              </w:rPr>
              <w:t xml:space="preserve">Actions: </w:t>
            </w:r>
          </w:p>
        </w:tc>
      </w:tr>
      <w:tr w:rsidR="00FE091E">
        <w:trPr>
          <w:trHeight w:val="286"/>
        </w:trPr>
        <w:tc>
          <w:tcPr>
            <w:tcW w:w="847"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5" w:right="0" w:firstLine="0"/>
              <w:jc w:val="center"/>
            </w:pPr>
            <w:r>
              <w:t xml:space="preserve"> </w:t>
            </w:r>
          </w:p>
        </w:tc>
        <w:tc>
          <w:tcPr>
            <w:tcW w:w="7431"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3" w:firstLine="0"/>
              <w:jc w:val="center"/>
            </w:pPr>
            <w:r>
              <w:rPr>
                <w:b/>
              </w:rPr>
              <w:t xml:space="preserve">Description </w:t>
            </w:r>
          </w:p>
        </w:tc>
        <w:tc>
          <w:tcPr>
            <w:tcW w:w="2403"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59" w:firstLine="0"/>
              <w:jc w:val="center"/>
            </w:pPr>
            <w:r>
              <w:rPr>
                <w:b/>
              </w:rPr>
              <w:t xml:space="preserve">Responsibility  </w:t>
            </w:r>
          </w:p>
        </w:tc>
        <w:tc>
          <w:tcPr>
            <w:tcW w:w="210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6" w:firstLine="0"/>
              <w:jc w:val="center"/>
            </w:pPr>
            <w:r>
              <w:rPr>
                <w:b/>
              </w:rPr>
              <w:t xml:space="preserve">Start date </w:t>
            </w:r>
          </w:p>
        </w:tc>
        <w:tc>
          <w:tcPr>
            <w:tcW w:w="2527"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5" w:firstLine="0"/>
              <w:jc w:val="center"/>
            </w:pPr>
            <w:r>
              <w:rPr>
                <w:b/>
              </w:rPr>
              <w:t xml:space="preserve">End date </w:t>
            </w:r>
          </w:p>
        </w:tc>
      </w:tr>
      <w:tr w:rsidR="00FE091E">
        <w:trPr>
          <w:trHeight w:val="1114"/>
        </w:trPr>
        <w:tc>
          <w:tcPr>
            <w:tcW w:w="847"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4" w:firstLine="0"/>
              <w:jc w:val="center"/>
            </w:pPr>
            <w:r>
              <w:t xml:space="preserve">1.1 </w:t>
            </w:r>
          </w:p>
        </w:tc>
        <w:tc>
          <w:tcPr>
            <w:tcW w:w="7431"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t xml:space="preserve">Whole staff analysis of attendance data to identify any attendance gaps for groups of pupils who share particular protected characteristics e.g. on ALN register, receiving free school meals, looked after children etc. </w:t>
            </w:r>
          </w:p>
        </w:tc>
        <w:tc>
          <w:tcPr>
            <w:tcW w:w="2403"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5" w:right="0" w:firstLine="0"/>
              <w:jc w:val="center"/>
            </w:pPr>
            <w:r>
              <w:t xml:space="preserve"> </w:t>
            </w:r>
          </w:p>
          <w:p w:rsidR="00FE091E" w:rsidRDefault="002B1420">
            <w:pPr>
              <w:spacing w:after="0" w:line="259" w:lineRule="auto"/>
              <w:ind w:left="0" w:right="66" w:firstLine="0"/>
              <w:jc w:val="center"/>
            </w:pPr>
            <w:r>
              <w:t xml:space="preserve">All Staff </w:t>
            </w:r>
          </w:p>
        </w:tc>
        <w:tc>
          <w:tcPr>
            <w:tcW w:w="210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jc w:val="center"/>
            </w:pPr>
            <w:r>
              <w:t xml:space="preserve"> </w:t>
            </w:r>
          </w:p>
          <w:p w:rsidR="00FE091E" w:rsidRDefault="002B1420">
            <w:pPr>
              <w:spacing w:after="0" w:line="259" w:lineRule="auto"/>
              <w:ind w:left="0" w:right="65" w:firstLine="0"/>
              <w:jc w:val="center"/>
            </w:pPr>
            <w:r>
              <w:t xml:space="preserve">April 2020 </w:t>
            </w:r>
          </w:p>
        </w:tc>
        <w:tc>
          <w:tcPr>
            <w:tcW w:w="2527"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jc w:val="center"/>
            </w:pPr>
            <w:r>
              <w:t xml:space="preserve"> </w:t>
            </w:r>
          </w:p>
          <w:p w:rsidR="00FE091E" w:rsidRDefault="002B1420">
            <w:pPr>
              <w:spacing w:after="0" w:line="259" w:lineRule="auto"/>
              <w:ind w:left="0" w:right="66" w:firstLine="0"/>
              <w:jc w:val="center"/>
            </w:pPr>
            <w:r>
              <w:t xml:space="preserve">April 2024 </w:t>
            </w:r>
          </w:p>
        </w:tc>
      </w:tr>
      <w:tr w:rsidR="00FE091E">
        <w:trPr>
          <w:trHeight w:val="1393"/>
        </w:trPr>
        <w:tc>
          <w:tcPr>
            <w:tcW w:w="847"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64" w:firstLine="0"/>
              <w:jc w:val="center"/>
            </w:pPr>
            <w:r>
              <w:t xml:space="preserve">1.2 </w:t>
            </w:r>
          </w:p>
        </w:tc>
        <w:tc>
          <w:tcPr>
            <w:tcW w:w="7431"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40" w:lineRule="auto"/>
              <w:ind w:left="0" w:right="6" w:firstLine="0"/>
            </w:pPr>
            <w:r>
              <w:t xml:space="preserve">Implement procedures to raise rates of attendance with these particular groups of children who share protected characteristics and have been identified as having poor attendance. </w:t>
            </w:r>
          </w:p>
          <w:p w:rsidR="00FE091E" w:rsidRDefault="002B1420">
            <w:pPr>
              <w:spacing w:after="0" w:line="259" w:lineRule="auto"/>
              <w:ind w:left="0" w:right="0" w:firstLine="0"/>
            </w:pPr>
            <w:r>
              <w:t xml:space="preserve">Work very closely with these families and access the services of the Pupil Support Officer. </w:t>
            </w:r>
          </w:p>
        </w:tc>
        <w:tc>
          <w:tcPr>
            <w:tcW w:w="2403"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5" w:right="0" w:firstLine="0"/>
              <w:jc w:val="center"/>
            </w:pPr>
            <w:r>
              <w:t xml:space="preserve"> </w:t>
            </w:r>
          </w:p>
          <w:p w:rsidR="00FE091E" w:rsidRDefault="002B1420">
            <w:pPr>
              <w:spacing w:after="0" w:line="259" w:lineRule="auto"/>
              <w:ind w:left="0" w:right="65" w:firstLine="0"/>
              <w:jc w:val="center"/>
            </w:pPr>
            <w:r>
              <w:t xml:space="preserve">All Staff </w:t>
            </w:r>
          </w:p>
        </w:tc>
        <w:tc>
          <w:tcPr>
            <w:tcW w:w="210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jc w:val="center"/>
            </w:pPr>
            <w:r>
              <w:t xml:space="preserve"> </w:t>
            </w:r>
          </w:p>
          <w:p w:rsidR="00FE091E" w:rsidRDefault="002B1420">
            <w:pPr>
              <w:spacing w:after="0" w:line="259" w:lineRule="auto"/>
              <w:ind w:left="0" w:right="65" w:firstLine="0"/>
              <w:jc w:val="center"/>
            </w:pPr>
            <w:r>
              <w:t xml:space="preserve">April 2020 </w:t>
            </w:r>
          </w:p>
        </w:tc>
        <w:tc>
          <w:tcPr>
            <w:tcW w:w="2527"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jc w:val="center"/>
            </w:pPr>
            <w:r>
              <w:t xml:space="preserve"> </w:t>
            </w:r>
          </w:p>
          <w:p w:rsidR="00FE091E" w:rsidRDefault="002B1420">
            <w:pPr>
              <w:spacing w:after="0" w:line="259" w:lineRule="auto"/>
              <w:ind w:left="0" w:right="66" w:firstLine="0"/>
              <w:jc w:val="center"/>
            </w:pPr>
            <w:r>
              <w:t xml:space="preserve">April 2024 </w:t>
            </w:r>
          </w:p>
          <w:p w:rsidR="00FE091E" w:rsidRDefault="002B1420">
            <w:pPr>
              <w:spacing w:after="0" w:line="259" w:lineRule="auto"/>
              <w:ind w:left="0" w:right="0" w:firstLine="0"/>
              <w:jc w:val="center"/>
            </w:pPr>
            <w:r>
              <w:t xml:space="preserve"> </w:t>
            </w:r>
          </w:p>
        </w:tc>
      </w:tr>
    </w:tbl>
    <w:p w:rsidR="00FE091E" w:rsidRDefault="002B1420">
      <w:pPr>
        <w:spacing w:after="0" w:line="259" w:lineRule="auto"/>
        <w:ind w:left="0" w:right="0" w:firstLine="0"/>
      </w:pPr>
      <w:r>
        <w:rPr>
          <w:rFonts w:ascii="Bookman Old Style" w:eastAsia="Bookman Old Style" w:hAnsi="Bookman Old Style" w:cs="Bookman Old Style"/>
          <w:b/>
          <w:sz w:val="32"/>
        </w:rPr>
        <w:t xml:space="preserve"> </w:t>
      </w:r>
    </w:p>
    <w:p w:rsidR="00FE091E" w:rsidRDefault="002B1420">
      <w:pPr>
        <w:spacing w:after="0" w:line="259" w:lineRule="auto"/>
        <w:ind w:left="0" w:right="0" w:firstLine="0"/>
      </w:pPr>
      <w:r>
        <w:rPr>
          <w:rFonts w:ascii="Bookman Old Style" w:eastAsia="Bookman Old Style" w:hAnsi="Bookman Old Style" w:cs="Bookman Old Style"/>
          <w:b/>
          <w:sz w:val="32"/>
        </w:rPr>
        <w:t xml:space="preserve"> </w:t>
      </w:r>
    </w:p>
    <w:p w:rsidR="00FE091E" w:rsidRDefault="002B1420">
      <w:pPr>
        <w:pStyle w:val="Heading3"/>
        <w:tabs>
          <w:tab w:val="right" w:pos="11190"/>
        </w:tabs>
        <w:ind w:left="-15" w:firstLine="0"/>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column">
                  <wp:posOffset>2628900</wp:posOffset>
                </wp:positionH>
                <wp:positionV relativeFrom="paragraph">
                  <wp:posOffset>-61936</wp:posOffset>
                </wp:positionV>
                <wp:extent cx="4630674" cy="372618"/>
                <wp:effectExtent l="0" t="0" r="0" b="0"/>
                <wp:wrapNone/>
                <wp:docPr id="42789" name="Group 42789"/>
                <wp:cNvGraphicFramePr/>
                <a:graphic xmlns:a="http://schemas.openxmlformats.org/drawingml/2006/main">
                  <a:graphicData uri="http://schemas.microsoft.com/office/word/2010/wordprocessingGroup">
                    <wpg:wgp>
                      <wpg:cNvGrpSpPr/>
                      <wpg:grpSpPr>
                        <a:xfrm>
                          <a:off x="0" y="0"/>
                          <a:ext cx="4630674" cy="372618"/>
                          <a:chOff x="0" y="0"/>
                          <a:chExt cx="4630674" cy="372618"/>
                        </a:xfrm>
                      </wpg:grpSpPr>
                      <pic:pic xmlns:pic="http://schemas.openxmlformats.org/drawingml/2006/picture">
                        <pic:nvPicPr>
                          <pic:cNvPr id="3435" name="Picture 3435"/>
                          <pic:cNvPicPr/>
                        </pic:nvPicPr>
                        <pic:blipFill>
                          <a:blip r:embed="rId15"/>
                          <a:stretch>
                            <a:fillRect/>
                          </a:stretch>
                        </pic:blipFill>
                        <pic:spPr>
                          <a:xfrm>
                            <a:off x="19812" y="19799"/>
                            <a:ext cx="4610862" cy="352819"/>
                          </a:xfrm>
                          <a:prstGeom prst="rect">
                            <a:avLst/>
                          </a:prstGeom>
                        </pic:spPr>
                      </pic:pic>
                      <pic:pic xmlns:pic="http://schemas.openxmlformats.org/drawingml/2006/picture">
                        <pic:nvPicPr>
                          <pic:cNvPr id="3437" name="Picture 3437"/>
                          <pic:cNvPicPr/>
                        </pic:nvPicPr>
                        <pic:blipFill>
                          <a:blip r:embed="rId16"/>
                          <a:stretch>
                            <a:fillRect/>
                          </a:stretch>
                        </pic:blipFill>
                        <pic:spPr>
                          <a:xfrm>
                            <a:off x="4600957" y="74664"/>
                            <a:ext cx="20574" cy="243090"/>
                          </a:xfrm>
                          <a:prstGeom prst="rect">
                            <a:avLst/>
                          </a:prstGeom>
                        </pic:spPr>
                      </pic:pic>
                      <wps:wsp>
                        <wps:cNvPr id="3439" name="Shape 3439"/>
                        <wps:cNvSpPr/>
                        <wps:spPr>
                          <a:xfrm>
                            <a:off x="0" y="0"/>
                            <a:ext cx="4600957" cy="342900"/>
                          </a:xfrm>
                          <a:custGeom>
                            <a:avLst/>
                            <a:gdLst/>
                            <a:ahLst/>
                            <a:cxnLst/>
                            <a:rect l="0" t="0" r="0" b="0"/>
                            <a:pathLst>
                              <a:path w="4600957" h="342900">
                                <a:moveTo>
                                  <a:pt x="0" y="342900"/>
                                </a:moveTo>
                                <a:lnTo>
                                  <a:pt x="4600957" y="342900"/>
                                </a:lnTo>
                                <a:lnTo>
                                  <a:pt x="4600957"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441" name="Picture 3441"/>
                          <pic:cNvPicPr/>
                        </pic:nvPicPr>
                        <pic:blipFill>
                          <a:blip r:embed="rId17"/>
                          <a:stretch>
                            <a:fillRect/>
                          </a:stretch>
                        </pic:blipFill>
                        <pic:spPr>
                          <a:xfrm>
                            <a:off x="4572" y="50292"/>
                            <a:ext cx="4591812" cy="242316"/>
                          </a:xfrm>
                          <a:prstGeom prst="rect">
                            <a:avLst/>
                          </a:prstGeom>
                        </pic:spPr>
                      </pic:pic>
                    </wpg:wgp>
                  </a:graphicData>
                </a:graphic>
              </wp:anchor>
            </w:drawing>
          </mc:Choice>
          <mc:Fallback xmlns:a="http://schemas.openxmlformats.org/drawingml/2006/main">
            <w:pict>
              <v:group id="Group 42789" style="width:364.62pt;height:29.34pt;position:absolute;z-index:-2147483199;mso-position-horizontal-relative:text;mso-position-horizontal:absolute;margin-left:207pt;mso-position-vertical-relative:text;margin-top:-4.87691pt;" coordsize="46306,3726">
                <v:shape id="Picture 3435" style="position:absolute;width:46108;height:3528;left:198;top:197;" filled="f">
                  <v:imagedata r:id="rId21"/>
                </v:shape>
                <v:shape id="Picture 3437" style="position:absolute;width:205;height:2430;left:46009;top:746;" filled="f">
                  <v:imagedata r:id="rId22"/>
                </v:shape>
                <v:shape id="Shape 3439" style="position:absolute;width:46009;height:3429;left:0;top:0;" coordsize="4600957,342900" path="m0,342900l4600957,342900l4600957,0l0,0x">
                  <v:stroke weight="0.72pt" endcap="flat" joinstyle="miter" miterlimit="10" on="true" color="#000000"/>
                  <v:fill on="false" color="#000000" opacity="0"/>
                </v:shape>
                <v:shape id="Picture 3441" style="position:absolute;width:45918;height:2423;left:45;top:502;" filled="f">
                  <v:imagedata r:id="rId23"/>
                </v:shape>
              </v:group>
            </w:pict>
          </mc:Fallback>
        </mc:AlternateContent>
      </w:r>
      <w:r>
        <w:rPr>
          <w:rFonts w:ascii="Bookman Old Style" w:eastAsia="Bookman Old Style" w:hAnsi="Bookman Old Style" w:cs="Bookman Old Style"/>
          <w:sz w:val="49"/>
          <w:vertAlign w:val="subscript"/>
        </w:rPr>
        <w:t xml:space="preserve"> </w:t>
      </w:r>
      <w:r>
        <w:rPr>
          <w:rFonts w:ascii="Bookman Old Style" w:eastAsia="Bookman Old Style" w:hAnsi="Bookman Old Style" w:cs="Bookman Old Style"/>
          <w:sz w:val="49"/>
          <w:vertAlign w:val="subscript"/>
        </w:rPr>
        <w:tab/>
      </w:r>
      <w:r>
        <w:t xml:space="preserve">SCHOOL ACCESSIBILITY PLAN   2019 - 2022 </w:t>
      </w:r>
    </w:p>
    <w:p w:rsidR="00FE091E" w:rsidRDefault="002B1420">
      <w:pPr>
        <w:spacing w:after="0" w:line="259" w:lineRule="auto"/>
        <w:ind w:left="0" w:right="0" w:firstLine="0"/>
      </w:pPr>
      <w:r>
        <w:rPr>
          <w:rFonts w:ascii="Bookman Old Style" w:eastAsia="Bookman Old Style" w:hAnsi="Bookman Old Style" w:cs="Bookman Old Style"/>
          <w:b/>
        </w:rPr>
        <w:t xml:space="preserve"> </w:t>
      </w:r>
    </w:p>
    <w:tbl>
      <w:tblPr>
        <w:tblStyle w:val="TableGrid"/>
        <w:tblW w:w="15595" w:type="dxa"/>
        <w:tblInd w:w="280" w:type="dxa"/>
        <w:tblCellMar>
          <w:top w:w="34" w:type="dxa"/>
          <w:left w:w="109" w:type="dxa"/>
          <w:bottom w:w="0" w:type="dxa"/>
          <w:right w:w="115" w:type="dxa"/>
        </w:tblCellMar>
        <w:tblLook w:val="04A0" w:firstRow="1" w:lastRow="0" w:firstColumn="1" w:lastColumn="0" w:noHBand="0" w:noVBand="1"/>
      </w:tblPr>
      <w:tblGrid>
        <w:gridCol w:w="7372"/>
        <w:gridCol w:w="566"/>
        <w:gridCol w:w="7657"/>
      </w:tblGrid>
      <w:tr w:rsidR="00FE091E">
        <w:trPr>
          <w:trHeight w:val="1243"/>
        </w:trPr>
        <w:tc>
          <w:tcPr>
            <w:tcW w:w="7371" w:type="dxa"/>
            <w:tcBorders>
              <w:top w:val="single" w:sz="24" w:space="0" w:color="000000"/>
              <w:left w:val="single" w:sz="24" w:space="0" w:color="000000"/>
              <w:bottom w:val="single" w:sz="24" w:space="0" w:color="000000"/>
              <w:right w:val="single" w:sz="24" w:space="0" w:color="000000"/>
            </w:tcBorders>
          </w:tcPr>
          <w:p w:rsidR="00FE091E" w:rsidRDefault="002B1420">
            <w:pPr>
              <w:spacing w:after="0" w:line="259" w:lineRule="auto"/>
              <w:ind w:left="0" w:right="0" w:firstLine="0"/>
            </w:pPr>
            <w:r>
              <w:rPr>
                <w:b/>
                <w:sz w:val="28"/>
              </w:rPr>
              <w:t xml:space="preserve">SCHOOL : Johnston CP School </w:t>
            </w:r>
          </w:p>
          <w:p w:rsidR="00FE091E" w:rsidRDefault="002B1420" w:rsidP="00C6065D">
            <w:pPr>
              <w:spacing w:after="0" w:line="259" w:lineRule="auto"/>
              <w:ind w:left="0" w:right="209" w:firstLine="0"/>
            </w:pPr>
            <w:r>
              <w:rPr>
                <w:b/>
                <w:sz w:val="28"/>
              </w:rPr>
              <w:t xml:space="preserve">COMPLETED BY : Mr. </w:t>
            </w:r>
            <w:r w:rsidR="00C6065D">
              <w:rPr>
                <w:b/>
                <w:sz w:val="28"/>
              </w:rPr>
              <w:t>Thomas and Mr. Williams</w:t>
            </w:r>
            <w:r>
              <w:rPr>
                <w:b/>
                <w:sz w:val="28"/>
              </w:rPr>
              <w:t xml:space="preserve"> DATE :</w:t>
            </w:r>
            <w:r>
              <w:rPr>
                <w:b/>
              </w:rPr>
              <w:t xml:space="preserve">       </w:t>
            </w:r>
            <w:r>
              <w:rPr>
                <w:b/>
                <w:sz w:val="28"/>
              </w:rPr>
              <w:t>May 1st 2019</w:t>
            </w:r>
            <w:r>
              <w:t xml:space="preserve"> </w:t>
            </w:r>
          </w:p>
        </w:tc>
        <w:tc>
          <w:tcPr>
            <w:tcW w:w="566" w:type="dxa"/>
            <w:tcBorders>
              <w:top w:val="nil"/>
              <w:left w:val="single" w:sz="24" w:space="0" w:color="000000"/>
              <w:bottom w:val="nil"/>
              <w:right w:val="single" w:sz="24" w:space="0" w:color="000000"/>
            </w:tcBorders>
          </w:tcPr>
          <w:p w:rsidR="00FE091E" w:rsidRDefault="002B1420">
            <w:pPr>
              <w:spacing w:after="0" w:line="259" w:lineRule="auto"/>
              <w:ind w:left="0" w:right="0" w:firstLine="0"/>
            </w:pPr>
            <w:r>
              <w:rPr>
                <w:b/>
              </w:rPr>
              <w:t xml:space="preserve"> </w:t>
            </w:r>
          </w:p>
        </w:tc>
        <w:tc>
          <w:tcPr>
            <w:tcW w:w="7657" w:type="dxa"/>
            <w:tcBorders>
              <w:top w:val="single" w:sz="24" w:space="0" w:color="000000"/>
              <w:left w:val="single" w:sz="24" w:space="0" w:color="000000"/>
              <w:bottom w:val="single" w:sz="24" w:space="0" w:color="000000"/>
              <w:right w:val="single" w:sz="24" w:space="0" w:color="000000"/>
            </w:tcBorders>
          </w:tcPr>
          <w:p w:rsidR="00FE091E" w:rsidRDefault="002B1420">
            <w:pPr>
              <w:spacing w:after="0" w:line="259" w:lineRule="auto"/>
              <w:ind w:left="2" w:right="0" w:firstLine="0"/>
            </w:pPr>
            <w:r>
              <w:rPr>
                <w:b/>
                <w:sz w:val="28"/>
              </w:rPr>
              <w:t xml:space="preserve">ACCESSIBILITY PLAN OUTCOME – PART A </w:t>
            </w:r>
          </w:p>
          <w:p w:rsidR="00FE091E" w:rsidRDefault="002B1420">
            <w:pPr>
              <w:spacing w:after="0" w:line="259" w:lineRule="auto"/>
              <w:ind w:left="2" w:right="0" w:firstLine="0"/>
            </w:pPr>
            <w:r>
              <w:rPr>
                <w:b/>
                <w:sz w:val="28"/>
              </w:rPr>
              <w:t xml:space="preserve">Increasing the extent to which disabled pupils can participate in the school curriculum </w:t>
            </w:r>
          </w:p>
        </w:tc>
      </w:tr>
    </w:tbl>
    <w:p w:rsidR="00FE091E" w:rsidRDefault="002B1420">
      <w:pPr>
        <w:spacing w:after="0" w:line="259" w:lineRule="auto"/>
        <w:ind w:left="0" w:right="0" w:firstLine="0"/>
      </w:pPr>
      <w:r>
        <w:rPr>
          <w:b/>
        </w:rPr>
        <w:t xml:space="preserve"> </w:t>
      </w:r>
    </w:p>
    <w:tbl>
      <w:tblPr>
        <w:tblStyle w:val="TableGrid"/>
        <w:tblW w:w="15592" w:type="dxa"/>
        <w:tblInd w:w="257" w:type="dxa"/>
        <w:tblCellMar>
          <w:top w:w="6" w:type="dxa"/>
          <w:left w:w="107" w:type="dxa"/>
          <w:bottom w:w="0" w:type="dxa"/>
          <w:right w:w="64" w:type="dxa"/>
        </w:tblCellMar>
        <w:tblLook w:val="04A0" w:firstRow="1" w:lastRow="0" w:firstColumn="1" w:lastColumn="0" w:noHBand="0" w:noVBand="1"/>
      </w:tblPr>
      <w:tblGrid>
        <w:gridCol w:w="2917"/>
        <w:gridCol w:w="3037"/>
        <w:gridCol w:w="2004"/>
        <w:gridCol w:w="1080"/>
        <w:gridCol w:w="3861"/>
        <w:gridCol w:w="2693"/>
      </w:tblGrid>
      <w:tr w:rsidR="00FE091E">
        <w:trPr>
          <w:trHeight w:val="560"/>
        </w:trPr>
        <w:tc>
          <w:tcPr>
            <w:tcW w:w="2918" w:type="dxa"/>
            <w:tcBorders>
              <w:top w:val="single" w:sz="4" w:space="0" w:color="000000"/>
              <w:left w:val="single" w:sz="4" w:space="0" w:color="000000"/>
              <w:bottom w:val="single" w:sz="4" w:space="0" w:color="000000"/>
              <w:right w:val="single" w:sz="4" w:space="0" w:color="000000"/>
            </w:tcBorders>
            <w:shd w:val="clear" w:color="auto" w:fill="C0C0C0"/>
          </w:tcPr>
          <w:p w:rsidR="00FE091E" w:rsidRDefault="002B1420">
            <w:pPr>
              <w:spacing w:after="0" w:line="259" w:lineRule="auto"/>
              <w:ind w:left="0" w:right="44" w:firstLine="0"/>
              <w:jc w:val="center"/>
            </w:pPr>
            <w:r>
              <w:rPr>
                <w:b/>
              </w:rPr>
              <w:t xml:space="preserve">1.  Activities </w:t>
            </w:r>
          </w:p>
        </w:tc>
        <w:tc>
          <w:tcPr>
            <w:tcW w:w="3037" w:type="dxa"/>
            <w:tcBorders>
              <w:top w:val="single" w:sz="4" w:space="0" w:color="000000"/>
              <w:left w:val="single" w:sz="4" w:space="0" w:color="000000"/>
              <w:bottom w:val="single" w:sz="4" w:space="0" w:color="000000"/>
              <w:right w:val="single" w:sz="4" w:space="0" w:color="000000"/>
            </w:tcBorders>
            <w:shd w:val="clear" w:color="auto" w:fill="C0C0C0"/>
          </w:tcPr>
          <w:p w:rsidR="00FE091E" w:rsidRDefault="002B1420">
            <w:pPr>
              <w:spacing w:after="0" w:line="259" w:lineRule="auto"/>
              <w:ind w:left="0" w:right="46" w:firstLine="0"/>
              <w:jc w:val="center"/>
            </w:pPr>
            <w:r>
              <w:rPr>
                <w:b/>
              </w:rPr>
              <w:t xml:space="preserve">2. Success Criteria </w:t>
            </w:r>
          </w:p>
        </w:tc>
        <w:tc>
          <w:tcPr>
            <w:tcW w:w="2004" w:type="dxa"/>
            <w:tcBorders>
              <w:top w:val="single" w:sz="4" w:space="0" w:color="000000"/>
              <w:left w:val="single" w:sz="4" w:space="0" w:color="000000"/>
              <w:bottom w:val="single" w:sz="4" w:space="0" w:color="000000"/>
              <w:right w:val="single" w:sz="4" w:space="0" w:color="000000"/>
            </w:tcBorders>
            <w:shd w:val="clear" w:color="auto" w:fill="C0C0C0"/>
          </w:tcPr>
          <w:p w:rsidR="00FE091E" w:rsidRDefault="002B1420">
            <w:pPr>
              <w:spacing w:after="0" w:line="259" w:lineRule="auto"/>
              <w:ind w:left="0" w:right="0" w:firstLine="0"/>
              <w:jc w:val="center"/>
            </w:pPr>
            <w:r>
              <w:rPr>
                <w:b/>
              </w:rPr>
              <w:t xml:space="preserve">3. Responsibility </w:t>
            </w:r>
          </w:p>
        </w:tc>
        <w:tc>
          <w:tcPr>
            <w:tcW w:w="1080" w:type="dxa"/>
            <w:tcBorders>
              <w:top w:val="single" w:sz="4" w:space="0" w:color="000000"/>
              <w:left w:val="single" w:sz="4" w:space="0" w:color="000000"/>
              <w:bottom w:val="single" w:sz="4" w:space="0" w:color="000000"/>
              <w:right w:val="single" w:sz="4" w:space="0" w:color="000000"/>
            </w:tcBorders>
            <w:shd w:val="clear" w:color="auto" w:fill="C0C0C0"/>
          </w:tcPr>
          <w:p w:rsidR="00FE091E" w:rsidRDefault="002B1420">
            <w:pPr>
              <w:spacing w:after="0" w:line="259" w:lineRule="auto"/>
              <w:ind w:left="0" w:right="0" w:firstLine="0"/>
              <w:jc w:val="center"/>
            </w:pPr>
            <w:r>
              <w:rPr>
                <w:b/>
              </w:rPr>
              <w:t xml:space="preserve">5. Cost £ </w:t>
            </w:r>
          </w:p>
        </w:tc>
        <w:tc>
          <w:tcPr>
            <w:tcW w:w="3861" w:type="dxa"/>
            <w:tcBorders>
              <w:top w:val="single" w:sz="4" w:space="0" w:color="000000"/>
              <w:left w:val="single" w:sz="4" w:space="0" w:color="000000"/>
              <w:bottom w:val="single" w:sz="4" w:space="0" w:color="000000"/>
              <w:right w:val="single" w:sz="4" w:space="0" w:color="000000"/>
            </w:tcBorders>
            <w:shd w:val="clear" w:color="auto" w:fill="C0C0C0"/>
          </w:tcPr>
          <w:p w:rsidR="00FE091E" w:rsidRDefault="002B1420">
            <w:pPr>
              <w:spacing w:after="0" w:line="259" w:lineRule="auto"/>
              <w:ind w:left="0" w:right="47" w:firstLine="0"/>
              <w:jc w:val="center"/>
            </w:pPr>
            <w:r>
              <w:rPr>
                <w:b/>
              </w:rPr>
              <w:t xml:space="preserve">6. Monitoring </w:t>
            </w:r>
          </w:p>
        </w:tc>
        <w:tc>
          <w:tcPr>
            <w:tcW w:w="2693" w:type="dxa"/>
            <w:tcBorders>
              <w:top w:val="single" w:sz="4" w:space="0" w:color="000000"/>
              <w:left w:val="single" w:sz="4" w:space="0" w:color="000000"/>
              <w:bottom w:val="single" w:sz="4" w:space="0" w:color="000000"/>
              <w:right w:val="single" w:sz="4" w:space="0" w:color="000000"/>
            </w:tcBorders>
            <w:shd w:val="clear" w:color="auto" w:fill="C0C0C0"/>
          </w:tcPr>
          <w:p w:rsidR="00FE091E" w:rsidRDefault="002B1420">
            <w:pPr>
              <w:spacing w:after="0" w:line="259" w:lineRule="auto"/>
              <w:ind w:left="0" w:right="45" w:firstLine="0"/>
              <w:jc w:val="center"/>
            </w:pPr>
            <w:r>
              <w:rPr>
                <w:b/>
              </w:rPr>
              <w:t xml:space="preserve">7. Evaluation </w:t>
            </w:r>
          </w:p>
        </w:tc>
      </w:tr>
      <w:tr w:rsidR="00FE091E">
        <w:trPr>
          <w:trHeight w:val="561"/>
        </w:trPr>
        <w:tc>
          <w:tcPr>
            <w:tcW w:w="2918" w:type="dxa"/>
            <w:tcBorders>
              <w:top w:val="single" w:sz="4" w:space="0" w:color="000000"/>
              <w:left w:val="single" w:sz="4" w:space="0" w:color="000000"/>
              <w:bottom w:val="single" w:sz="4" w:space="0" w:color="000000"/>
              <w:right w:val="single" w:sz="4" w:space="0" w:color="000000"/>
            </w:tcBorders>
            <w:shd w:val="clear" w:color="auto" w:fill="CCCCCC"/>
          </w:tcPr>
          <w:p w:rsidR="00FE091E" w:rsidRDefault="002B1420">
            <w:pPr>
              <w:spacing w:after="0" w:line="259" w:lineRule="auto"/>
              <w:ind w:left="1" w:right="0" w:firstLine="0"/>
            </w:pPr>
            <w:r>
              <w:rPr>
                <w:b/>
                <w:i/>
                <w:sz w:val="16"/>
              </w:rPr>
              <w:t xml:space="preserve">What specific tasks do we plan to undertake to achieve our planned outcome? </w:t>
            </w:r>
          </w:p>
        </w:tc>
        <w:tc>
          <w:tcPr>
            <w:tcW w:w="3037" w:type="dxa"/>
            <w:tcBorders>
              <w:top w:val="single" w:sz="4" w:space="0" w:color="000000"/>
              <w:left w:val="single" w:sz="4" w:space="0" w:color="000000"/>
              <w:bottom w:val="single" w:sz="4" w:space="0" w:color="000000"/>
              <w:right w:val="single" w:sz="4" w:space="0" w:color="000000"/>
            </w:tcBorders>
            <w:shd w:val="clear" w:color="auto" w:fill="CCCCCC"/>
          </w:tcPr>
          <w:p w:rsidR="00FE091E" w:rsidRDefault="002B1420">
            <w:pPr>
              <w:spacing w:after="0" w:line="259" w:lineRule="auto"/>
              <w:ind w:left="0" w:right="0" w:firstLine="0"/>
            </w:pPr>
            <w:r>
              <w:rPr>
                <w:b/>
                <w:i/>
                <w:sz w:val="16"/>
              </w:rPr>
              <w:t xml:space="preserve">How will we know whether we have achieved our target? </w:t>
            </w:r>
          </w:p>
        </w:tc>
        <w:tc>
          <w:tcPr>
            <w:tcW w:w="2004" w:type="dxa"/>
            <w:tcBorders>
              <w:top w:val="single" w:sz="4" w:space="0" w:color="000000"/>
              <w:left w:val="single" w:sz="4" w:space="0" w:color="000000"/>
              <w:bottom w:val="single" w:sz="4" w:space="0" w:color="000000"/>
              <w:right w:val="single" w:sz="4" w:space="0" w:color="000000"/>
            </w:tcBorders>
            <w:shd w:val="clear" w:color="auto" w:fill="CCCCCC"/>
          </w:tcPr>
          <w:p w:rsidR="00FE091E" w:rsidRDefault="002B1420">
            <w:pPr>
              <w:spacing w:after="0" w:line="259" w:lineRule="auto"/>
              <w:ind w:left="0" w:right="0" w:firstLine="0"/>
            </w:pPr>
            <w:r>
              <w:rPr>
                <w:b/>
                <w:i/>
                <w:sz w:val="16"/>
              </w:rPr>
              <w:t xml:space="preserve">Who, Where </w:t>
            </w:r>
          </w:p>
        </w:tc>
        <w:tc>
          <w:tcPr>
            <w:tcW w:w="1080" w:type="dxa"/>
            <w:tcBorders>
              <w:top w:val="single" w:sz="4" w:space="0" w:color="000000"/>
              <w:left w:val="single" w:sz="4" w:space="0" w:color="000000"/>
              <w:bottom w:val="single" w:sz="4" w:space="0" w:color="000000"/>
              <w:right w:val="single" w:sz="4" w:space="0" w:color="000000"/>
            </w:tcBorders>
            <w:shd w:val="clear" w:color="auto" w:fill="CCCCCC"/>
          </w:tcPr>
          <w:p w:rsidR="00FE091E" w:rsidRDefault="002B1420">
            <w:pPr>
              <w:spacing w:after="0" w:line="259" w:lineRule="auto"/>
              <w:ind w:left="0" w:right="0" w:firstLine="0"/>
            </w:pPr>
            <w:r>
              <w:rPr>
                <w:rFonts w:ascii="Bookman Old Style" w:eastAsia="Bookman Old Style" w:hAnsi="Bookman Old Style" w:cs="Bookman Old Style"/>
                <w:b/>
                <w:i/>
                <w:sz w:val="16"/>
              </w:rPr>
              <w:t xml:space="preserve"> </w:t>
            </w:r>
          </w:p>
        </w:tc>
        <w:tc>
          <w:tcPr>
            <w:tcW w:w="3861" w:type="dxa"/>
            <w:tcBorders>
              <w:top w:val="single" w:sz="4" w:space="0" w:color="000000"/>
              <w:left w:val="single" w:sz="4" w:space="0" w:color="000000"/>
              <w:bottom w:val="single" w:sz="4" w:space="0" w:color="000000"/>
              <w:right w:val="single" w:sz="4" w:space="0" w:color="000000"/>
            </w:tcBorders>
            <w:shd w:val="clear" w:color="auto" w:fill="CCCCCC"/>
          </w:tcPr>
          <w:p w:rsidR="00FE091E" w:rsidRDefault="002B1420">
            <w:pPr>
              <w:spacing w:after="0" w:line="259" w:lineRule="auto"/>
              <w:ind w:left="0" w:right="0" w:firstLine="0"/>
            </w:pPr>
            <w:r>
              <w:rPr>
                <w:b/>
                <w:i/>
                <w:sz w:val="16"/>
              </w:rPr>
              <w:t xml:space="preserve">What evidence will be gathered? Who will collect it and how? </w:t>
            </w:r>
          </w:p>
        </w:tc>
        <w:tc>
          <w:tcPr>
            <w:tcW w:w="2693" w:type="dxa"/>
            <w:tcBorders>
              <w:top w:val="single" w:sz="4" w:space="0" w:color="000000"/>
              <w:left w:val="single" w:sz="4" w:space="0" w:color="000000"/>
              <w:bottom w:val="single" w:sz="4" w:space="0" w:color="000000"/>
              <w:right w:val="single" w:sz="4" w:space="0" w:color="000000"/>
            </w:tcBorders>
            <w:shd w:val="clear" w:color="auto" w:fill="CCCCCC"/>
          </w:tcPr>
          <w:p w:rsidR="00FE091E" w:rsidRDefault="002B1420">
            <w:pPr>
              <w:spacing w:after="0" w:line="259" w:lineRule="auto"/>
              <w:ind w:left="1" w:right="0" w:firstLine="0"/>
            </w:pPr>
            <w:r>
              <w:rPr>
                <w:b/>
                <w:i/>
                <w:sz w:val="16"/>
              </w:rPr>
              <w:t xml:space="preserve">How effective is the action? </w:t>
            </w:r>
          </w:p>
        </w:tc>
      </w:tr>
      <w:tr w:rsidR="00FE091E">
        <w:trPr>
          <w:trHeight w:val="2356"/>
        </w:trPr>
        <w:tc>
          <w:tcPr>
            <w:tcW w:w="291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41" w:lineRule="auto"/>
              <w:ind w:left="1" w:right="66" w:firstLine="0"/>
            </w:pPr>
            <w:r>
              <w:rPr>
                <w:b/>
                <w:sz w:val="20"/>
                <w:u w:val="single" w:color="000000"/>
              </w:rPr>
              <w:lastRenderedPageBreak/>
              <w:t>Short Term (1 Year)</w:t>
            </w:r>
            <w:r>
              <w:rPr>
                <w:b/>
                <w:sz w:val="20"/>
              </w:rPr>
              <w:t xml:space="preserve"> </w:t>
            </w:r>
            <w:r>
              <w:rPr>
                <w:sz w:val="20"/>
              </w:rPr>
              <w:t xml:space="preserve">Ensure teachers and assistants have the necessary training to teach and support pupils with disabilities.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159" w:firstLine="0"/>
              <w:jc w:val="both"/>
            </w:pPr>
            <w:r>
              <w:rPr>
                <w:sz w:val="20"/>
              </w:rPr>
              <w:t>Ensure classrooms are optimally organised for pupils with disabilities and appropriately resourced.</w:t>
            </w:r>
            <w:r>
              <w:rPr>
                <w:b/>
                <w:sz w:val="20"/>
              </w:rPr>
              <w:t xml:space="preserve"> </w:t>
            </w:r>
          </w:p>
        </w:tc>
        <w:tc>
          <w:tcPr>
            <w:tcW w:w="3037"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sz w:val="20"/>
              </w:rPr>
              <w:t xml:space="preserve"> </w:t>
            </w:r>
          </w:p>
          <w:p w:rsidR="00FE091E" w:rsidRDefault="002B1420">
            <w:pPr>
              <w:spacing w:after="1" w:line="241" w:lineRule="auto"/>
              <w:ind w:left="0" w:right="0" w:firstLine="0"/>
            </w:pPr>
            <w:r>
              <w:rPr>
                <w:sz w:val="20"/>
              </w:rPr>
              <w:t xml:space="preserve">Teachers and assistants received the necessary training to teach and support pupils with disabilities.  </w:t>
            </w:r>
          </w:p>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Classrooms are optimally organised for pupils with disabilities and appropriately resourced.</w:t>
            </w:r>
            <w:r>
              <w:rPr>
                <w:rFonts w:ascii="Bookman Old Style" w:eastAsia="Bookman Old Style" w:hAnsi="Bookman Old Style" w:cs="Bookman Old Style"/>
                <w:b/>
                <w:sz w:val="20"/>
              </w:rPr>
              <w:t xml:space="preserve"> </w:t>
            </w:r>
          </w:p>
        </w:tc>
        <w:tc>
          <w:tcPr>
            <w:tcW w:w="2004"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Staff Development </w:t>
            </w:r>
          </w:p>
          <w:p w:rsidR="00FE091E" w:rsidRDefault="002B1420">
            <w:pPr>
              <w:spacing w:after="0" w:line="259" w:lineRule="auto"/>
              <w:ind w:left="0" w:right="0" w:firstLine="0"/>
            </w:pPr>
            <w:r>
              <w:rPr>
                <w:sz w:val="20"/>
              </w:rPr>
              <w:t xml:space="preserve">Officer  </w:t>
            </w:r>
          </w:p>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Headteacher </w:t>
            </w:r>
          </w:p>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Governing Body </w:t>
            </w:r>
          </w:p>
        </w:tc>
        <w:tc>
          <w:tcPr>
            <w:tcW w:w="1080"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EIG </w:t>
            </w:r>
          </w:p>
          <w:p w:rsidR="00FE091E" w:rsidRDefault="002B1420">
            <w:pPr>
              <w:spacing w:after="0" w:line="259" w:lineRule="auto"/>
              <w:ind w:left="0" w:right="0" w:firstLine="0"/>
            </w:pPr>
            <w:r>
              <w:rPr>
                <w:sz w:val="20"/>
              </w:rPr>
              <w:t xml:space="preserve">Funding </w:t>
            </w:r>
          </w:p>
        </w:tc>
        <w:tc>
          <w:tcPr>
            <w:tcW w:w="3861"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rFonts w:ascii="Bookman Old Style" w:eastAsia="Bookman Old Style" w:hAnsi="Bookman Old Style" w:cs="Bookman Old Style"/>
                <w:b/>
                <w:sz w:val="20"/>
              </w:rPr>
              <w:t xml:space="preserve"> </w:t>
            </w:r>
          </w:p>
          <w:p w:rsidR="00FE091E" w:rsidRDefault="002B1420">
            <w:pPr>
              <w:spacing w:after="1" w:line="241" w:lineRule="auto"/>
              <w:ind w:left="0" w:right="0" w:firstLine="0"/>
            </w:pPr>
            <w:r>
              <w:rPr>
                <w:sz w:val="20"/>
              </w:rPr>
              <w:t xml:space="preserve">EIG Evaluation and Sending Plans to be completed to identify training needs. Course feedback to be provided by attendees to all staff. </w:t>
            </w:r>
          </w:p>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Discussions with parents of children with disabilities, staff discussions etc. </w:t>
            </w:r>
          </w:p>
        </w:tc>
        <w:tc>
          <w:tcPr>
            <w:tcW w:w="2693"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u w:val="single" w:color="000000"/>
              </w:rPr>
              <w:t>Proposed completion date:</w:t>
            </w:r>
            <w:r>
              <w:rPr>
                <w:sz w:val="20"/>
              </w:rPr>
              <w:t xml:space="preserve">  </w:t>
            </w:r>
          </w:p>
          <w:p w:rsidR="00FE091E" w:rsidRDefault="002B1420">
            <w:pPr>
              <w:spacing w:after="0" w:line="259" w:lineRule="auto"/>
              <w:ind w:left="1" w:right="0" w:firstLine="0"/>
            </w:pPr>
            <w:r>
              <w:rPr>
                <w:sz w:val="20"/>
              </w:rPr>
              <w:t xml:space="preserve">Ongoing (2016-2022) </w:t>
            </w:r>
          </w:p>
        </w:tc>
      </w:tr>
      <w:tr w:rsidR="00FE091E">
        <w:trPr>
          <w:trHeight w:val="3001"/>
        </w:trPr>
        <w:tc>
          <w:tcPr>
            <w:tcW w:w="291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b/>
                <w:sz w:val="20"/>
                <w:u w:val="single" w:color="000000"/>
              </w:rPr>
              <w:t>Medium Term (2 Years)</w:t>
            </w:r>
            <w:r>
              <w:rPr>
                <w:b/>
                <w:sz w:val="20"/>
              </w:rPr>
              <w:t xml:space="preserve"> </w:t>
            </w:r>
          </w:p>
          <w:p w:rsidR="00FE091E" w:rsidRDefault="002B1420">
            <w:pPr>
              <w:spacing w:after="0" w:line="241" w:lineRule="auto"/>
              <w:ind w:left="1" w:right="0" w:firstLine="0"/>
            </w:pPr>
            <w:r>
              <w:rPr>
                <w:sz w:val="20"/>
              </w:rPr>
              <w:t xml:space="preserve">Ensure pupils with disabilities are able to take part in music, drama, physical activities, and the appropriate sex education curriculum.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Ensure pupils with disabilities have the opportunity to have key responsibilities and roles in the school e.g. the school council, eco-committee. </w:t>
            </w:r>
          </w:p>
        </w:tc>
        <w:tc>
          <w:tcPr>
            <w:tcW w:w="3037"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sz w:val="20"/>
              </w:rPr>
              <w:t xml:space="preserve"> </w:t>
            </w:r>
          </w:p>
          <w:p w:rsidR="00FE091E" w:rsidRDefault="002B1420">
            <w:pPr>
              <w:spacing w:after="0" w:line="241" w:lineRule="auto"/>
              <w:ind w:left="0" w:right="0" w:firstLine="0"/>
            </w:pPr>
            <w:r>
              <w:rPr>
                <w:sz w:val="20"/>
              </w:rPr>
              <w:t xml:space="preserve">Pupils with disabilities to take part confidently in music, drama, physical activities and the appropriate sex education curriculum. </w:t>
            </w:r>
          </w:p>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Pupils with disabilities have the opportunity to have key responsibilities and roles in the school e.g. the school council, eco-committee. </w:t>
            </w:r>
          </w:p>
        </w:tc>
        <w:tc>
          <w:tcPr>
            <w:tcW w:w="2004"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Headteacher </w:t>
            </w:r>
          </w:p>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Governing Body </w:t>
            </w:r>
          </w:p>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Headteacher </w:t>
            </w:r>
          </w:p>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Governing Body </w:t>
            </w:r>
          </w:p>
        </w:tc>
        <w:tc>
          <w:tcPr>
            <w:tcW w:w="1080"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Ongoing </w:t>
            </w:r>
          </w:p>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Ongoing </w:t>
            </w:r>
          </w:p>
        </w:tc>
        <w:tc>
          <w:tcPr>
            <w:tcW w:w="3861"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rFonts w:ascii="Bookman Old Style" w:eastAsia="Bookman Old Style" w:hAnsi="Bookman Old Style" w:cs="Bookman Old Style"/>
                <w:b/>
                <w:sz w:val="20"/>
              </w:rPr>
              <w:t xml:space="preserve"> </w:t>
            </w:r>
            <w:r>
              <w:rPr>
                <w:sz w:val="20"/>
              </w:rPr>
              <w:t xml:space="preserve"> </w:t>
            </w:r>
          </w:p>
          <w:p w:rsidR="00FE091E" w:rsidRDefault="002B1420">
            <w:pPr>
              <w:spacing w:after="0" w:line="241" w:lineRule="auto"/>
              <w:ind w:left="0" w:right="0" w:firstLine="0"/>
            </w:pPr>
            <w:r>
              <w:rPr>
                <w:sz w:val="20"/>
              </w:rPr>
              <w:t xml:space="preserve">Discussions with parents of children with disabilities, staff discussions etc. to monitor progress. </w:t>
            </w:r>
          </w:p>
          <w:p w:rsidR="00FE091E" w:rsidRDefault="002B1420">
            <w:pPr>
              <w:spacing w:after="0" w:line="241" w:lineRule="auto"/>
              <w:ind w:left="0" w:right="0" w:firstLine="0"/>
            </w:pPr>
            <w:r>
              <w:rPr>
                <w:sz w:val="20"/>
              </w:rPr>
              <w:t xml:space="preserve">Are pupils with disabilities taking part in named activities? </w:t>
            </w:r>
          </w:p>
          <w:p w:rsidR="00FE091E" w:rsidRDefault="002B1420">
            <w:pPr>
              <w:spacing w:after="0" w:line="259" w:lineRule="auto"/>
              <w:ind w:left="0" w:right="0" w:firstLine="0"/>
            </w:pPr>
            <w:r>
              <w:rPr>
                <w:sz w:val="20"/>
              </w:rPr>
              <w:t xml:space="preserve"> </w:t>
            </w:r>
          </w:p>
          <w:p w:rsidR="00FE091E" w:rsidRDefault="002B1420">
            <w:pPr>
              <w:spacing w:after="0" w:line="241" w:lineRule="auto"/>
              <w:ind w:left="0" w:right="0" w:firstLine="0"/>
            </w:pPr>
            <w:r>
              <w:rPr>
                <w:sz w:val="20"/>
              </w:rPr>
              <w:t xml:space="preserve">Discussions with parents of children with disabilities. </w:t>
            </w:r>
          </w:p>
          <w:p w:rsidR="00FE091E" w:rsidRDefault="002B1420">
            <w:pPr>
              <w:spacing w:after="0" w:line="259" w:lineRule="auto"/>
              <w:ind w:left="0" w:right="0" w:firstLine="0"/>
            </w:pPr>
            <w:r>
              <w:rPr>
                <w:sz w:val="20"/>
              </w:rPr>
              <w:t xml:space="preserve"> </w:t>
            </w:r>
          </w:p>
          <w:p w:rsidR="00FE091E" w:rsidRDefault="002B1420">
            <w:pPr>
              <w:spacing w:after="0" w:line="259" w:lineRule="auto"/>
              <w:ind w:left="0" w:right="41" w:firstLine="0"/>
            </w:pPr>
            <w:r>
              <w:rPr>
                <w:sz w:val="20"/>
              </w:rPr>
              <w:t xml:space="preserve">Staff discussions etc. to monitor progress of their roles and responsibilities. </w:t>
            </w:r>
          </w:p>
        </w:tc>
        <w:tc>
          <w:tcPr>
            <w:tcW w:w="2693"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u w:val="single" w:color="000000"/>
              </w:rPr>
              <w:t>Proposed completion date:</w:t>
            </w:r>
            <w:r>
              <w:rPr>
                <w:sz w:val="20"/>
              </w:rPr>
              <w:t xml:space="preserve">  Ongoing (2016-2022)</w:t>
            </w:r>
            <w:r>
              <w:rPr>
                <w:rFonts w:ascii="Bookman Old Style" w:eastAsia="Bookman Old Style" w:hAnsi="Bookman Old Style" w:cs="Bookman Old Style"/>
                <w:b/>
                <w:sz w:val="20"/>
              </w:rPr>
              <w:t xml:space="preserve"> </w:t>
            </w:r>
          </w:p>
        </w:tc>
      </w:tr>
      <w:tr w:rsidR="00FE091E">
        <w:trPr>
          <w:trHeight w:val="1620"/>
        </w:trPr>
        <w:tc>
          <w:tcPr>
            <w:tcW w:w="291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124" w:firstLine="0"/>
            </w:pPr>
            <w:r>
              <w:rPr>
                <w:b/>
                <w:sz w:val="20"/>
                <w:u w:val="single" w:color="000000"/>
              </w:rPr>
              <w:t>Long Term (3 Years)</w:t>
            </w:r>
            <w:r>
              <w:rPr>
                <w:b/>
                <w:sz w:val="20"/>
              </w:rPr>
              <w:t xml:space="preserve"> </w:t>
            </w:r>
            <w:r>
              <w:rPr>
                <w:sz w:val="20"/>
              </w:rPr>
              <w:t xml:space="preserve">Ensure reasonable adjustments are made to ensure that school trips and visits, including residential visits are made accessible to pupils with disabilities. </w:t>
            </w:r>
          </w:p>
        </w:tc>
        <w:tc>
          <w:tcPr>
            <w:tcW w:w="3037"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Reasonable adjustments are made so that All school trips and visits, including residential visits are made accessible to pupils with disabilities. </w:t>
            </w:r>
          </w:p>
        </w:tc>
        <w:tc>
          <w:tcPr>
            <w:tcW w:w="2004"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rFonts w:ascii="Bookman Old Style" w:eastAsia="Bookman Old Style" w:hAnsi="Bookman Old Style" w:cs="Bookman Old Style"/>
                <w:b/>
                <w:sz w:val="20"/>
              </w:rPr>
              <w:t xml:space="preserve"> </w:t>
            </w:r>
          </w:p>
          <w:p w:rsidR="00FE091E" w:rsidRDefault="002B1420">
            <w:pPr>
              <w:spacing w:after="0" w:line="259" w:lineRule="auto"/>
              <w:ind w:left="0" w:right="0" w:firstLine="0"/>
            </w:pPr>
            <w:r>
              <w:rPr>
                <w:sz w:val="20"/>
              </w:rPr>
              <w:t xml:space="preserve">Headteacher </w:t>
            </w:r>
          </w:p>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Governing Body </w:t>
            </w:r>
          </w:p>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Class Teachers</w:t>
            </w:r>
            <w:r>
              <w:rPr>
                <w:rFonts w:ascii="Bookman Old Style" w:eastAsia="Bookman Old Style" w:hAnsi="Bookman Old Style" w:cs="Bookman Old Style"/>
                <w:b/>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Ongoing </w:t>
            </w:r>
          </w:p>
        </w:tc>
        <w:tc>
          <w:tcPr>
            <w:tcW w:w="3861"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sz w:val="20"/>
              </w:rPr>
              <w:t xml:space="preserve"> </w:t>
            </w:r>
          </w:p>
          <w:p w:rsidR="00FE091E" w:rsidRDefault="002B1420">
            <w:pPr>
              <w:spacing w:after="0" w:line="241" w:lineRule="auto"/>
              <w:ind w:left="0" w:right="0" w:firstLine="0"/>
            </w:pPr>
            <w:r>
              <w:rPr>
                <w:sz w:val="20"/>
              </w:rPr>
              <w:t xml:space="preserve">Discussions with parents of children with disabilities, staff discussions etc. to monitor progress. </w:t>
            </w:r>
          </w:p>
          <w:p w:rsidR="00FE091E" w:rsidRDefault="002B1420">
            <w:pPr>
              <w:spacing w:after="0" w:line="259" w:lineRule="auto"/>
              <w:ind w:left="0" w:right="0" w:firstLine="0"/>
            </w:pPr>
            <w:r>
              <w:rPr>
                <w:sz w:val="20"/>
              </w:rPr>
              <w:t>Have reasonable adjustments been made to increase access for pupils with disabilities.</w:t>
            </w:r>
            <w:r>
              <w:rPr>
                <w:rFonts w:ascii="Bookman Old Style" w:eastAsia="Bookman Old Style" w:hAnsi="Bookman Old Style" w:cs="Bookman Old Style"/>
                <w:b/>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u w:val="single" w:color="000000"/>
              </w:rPr>
              <w:t>Proposed completion date:</w:t>
            </w:r>
            <w:r>
              <w:rPr>
                <w:sz w:val="20"/>
              </w:rPr>
              <w:t xml:space="preserve">  Ongoing (2016-2022)</w:t>
            </w:r>
            <w:r>
              <w:rPr>
                <w:rFonts w:ascii="Bookman Old Style" w:eastAsia="Bookman Old Style" w:hAnsi="Bookman Old Style" w:cs="Bookman Old Style"/>
                <w:b/>
                <w:sz w:val="20"/>
              </w:rPr>
              <w:t xml:space="preserve"> </w:t>
            </w:r>
          </w:p>
        </w:tc>
      </w:tr>
    </w:tbl>
    <w:p w:rsidR="00FE091E" w:rsidRDefault="00FE091E">
      <w:pPr>
        <w:sectPr w:rsidR="00FE091E">
          <w:footerReference w:type="even" r:id="rId24"/>
          <w:footerReference w:type="default" r:id="rId25"/>
          <w:footerReference w:type="first" r:id="rId26"/>
          <w:pgSz w:w="16838" w:h="11906" w:orient="landscape"/>
          <w:pgMar w:top="402" w:right="5252" w:bottom="792" w:left="396" w:header="720" w:footer="461" w:gutter="0"/>
          <w:pgNumType w:start="12"/>
          <w:cols w:space="720"/>
        </w:sectPr>
      </w:pPr>
    </w:p>
    <w:p w:rsidR="00FE091E" w:rsidRDefault="002B1420">
      <w:pPr>
        <w:pStyle w:val="Heading3"/>
        <w:tabs>
          <w:tab w:val="center" w:pos="7705"/>
        </w:tabs>
        <w:ind w:left="-15" w:firstLine="0"/>
      </w:pPr>
      <w:r>
        <w:rPr>
          <w:rFonts w:ascii="Calibri" w:eastAsia="Calibri" w:hAnsi="Calibri" w:cs="Calibri"/>
          <w:noProof/>
          <w:sz w:val="22"/>
        </w:rPr>
        <w:lastRenderedPageBreak/>
        <mc:AlternateContent>
          <mc:Choice Requires="wpg">
            <w:drawing>
              <wp:anchor distT="0" distB="0" distL="114300" distR="114300" simplePos="0" relativeHeight="251666432" behindDoc="1" locked="0" layoutInCell="1" allowOverlap="1">
                <wp:simplePos x="0" y="0"/>
                <wp:positionH relativeFrom="column">
                  <wp:posOffset>2628900</wp:posOffset>
                </wp:positionH>
                <wp:positionV relativeFrom="paragraph">
                  <wp:posOffset>-58935</wp:posOffset>
                </wp:positionV>
                <wp:extent cx="4630674" cy="372618"/>
                <wp:effectExtent l="0" t="0" r="0" b="0"/>
                <wp:wrapNone/>
                <wp:docPr id="42688" name="Group 42688"/>
                <wp:cNvGraphicFramePr/>
                <a:graphic xmlns:a="http://schemas.openxmlformats.org/drawingml/2006/main">
                  <a:graphicData uri="http://schemas.microsoft.com/office/word/2010/wordprocessingGroup">
                    <wpg:wgp>
                      <wpg:cNvGrpSpPr/>
                      <wpg:grpSpPr>
                        <a:xfrm>
                          <a:off x="0" y="0"/>
                          <a:ext cx="4630674" cy="372618"/>
                          <a:chOff x="0" y="0"/>
                          <a:chExt cx="4630674" cy="372618"/>
                        </a:xfrm>
                      </wpg:grpSpPr>
                      <pic:pic xmlns:pic="http://schemas.openxmlformats.org/drawingml/2006/picture">
                        <pic:nvPicPr>
                          <pic:cNvPr id="3903" name="Picture 3903"/>
                          <pic:cNvPicPr/>
                        </pic:nvPicPr>
                        <pic:blipFill>
                          <a:blip r:embed="rId15"/>
                          <a:stretch>
                            <a:fillRect/>
                          </a:stretch>
                        </pic:blipFill>
                        <pic:spPr>
                          <a:xfrm>
                            <a:off x="19812" y="19800"/>
                            <a:ext cx="4610862" cy="352819"/>
                          </a:xfrm>
                          <a:prstGeom prst="rect">
                            <a:avLst/>
                          </a:prstGeom>
                        </pic:spPr>
                      </pic:pic>
                      <pic:pic xmlns:pic="http://schemas.openxmlformats.org/drawingml/2006/picture">
                        <pic:nvPicPr>
                          <pic:cNvPr id="3905" name="Picture 3905"/>
                          <pic:cNvPicPr/>
                        </pic:nvPicPr>
                        <pic:blipFill>
                          <a:blip r:embed="rId27"/>
                          <a:stretch>
                            <a:fillRect/>
                          </a:stretch>
                        </pic:blipFill>
                        <pic:spPr>
                          <a:xfrm>
                            <a:off x="4600957" y="73152"/>
                            <a:ext cx="20574" cy="244602"/>
                          </a:xfrm>
                          <a:prstGeom prst="rect">
                            <a:avLst/>
                          </a:prstGeom>
                        </pic:spPr>
                      </pic:pic>
                      <wps:wsp>
                        <wps:cNvPr id="3907" name="Shape 3907"/>
                        <wps:cNvSpPr/>
                        <wps:spPr>
                          <a:xfrm>
                            <a:off x="0" y="0"/>
                            <a:ext cx="4600957" cy="342900"/>
                          </a:xfrm>
                          <a:custGeom>
                            <a:avLst/>
                            <a:gdLst/>
                            <a:ahLst/>
                            <a:cxnLst/>
                            <a:rect l="0" t="0" r="0" b="0"/>
                            <a:pathLst>
                              <a:path w="4600957" h="342900">
                                <a:moveTo>
                                  <a:pt x="0" y="342900"/>
                                </a:moveTo>
                                <a:lnTo>
                                  <a:pt x="4600957" y="342900"/>
                                </a:lnTo>
                                <a:lnTo>
                                  <a:pt x="4600957"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909" name="Picture 3909"/>
                          <pic:cNvPicPr/>
                        </pic:nvPicPr>
                        <pic:blipFill>
                          <a:blip r:embed="rId28"/>
                          <a:stretch>
                            <a:fillRect/>
                          </a:stretch>
                        </pic:blipFill>
                        <pic:spPr>
                          <a:xfrm>
                            <a:off x="4572" y="50292"/>
                            <a:ext cx="4591812" cy="242316"/>
                          </a:xfrm>
                          <a:prstGeom prst="rect">
                            <a:avLst/>
                          </a:prstGeom>
                        </pic:spPr>
                      </pic:pic>
                    </wpg:wgp>
                  </a:graphicData>
                </a:graphic>
              </wp:anchor>
            </w:drawing>
          </mc:Choice>
          <mc:Fallback xmlns:a="http://schemas.openxmlformats.org/drawingml/2006/main">
            <w:pict>
              <v:group id="Group 42688" style="width:364.62pt;height:29.34pt;position:absolute;z-index:-2147483209;mso-position-horizontal-relative:text;mso-position-horizontal:absolute;margin-left:207pt;mso-position-vertical-relative:text;margin-top:-4.64063pt;" coordsize="46306,3726">
                <v:shape id="Picture 3903" style="position:absolute;width:46108;height:3528;left:198;top:198;" filled="f">
                  <v:imagedata r:id="rId21"/>
                </v:shape>
                <v:shape id="Picture 3905" style="position:absolute;width:205;height:2446;left:46009;top:731;" filled="f">
                  <v:imagedata r:id="rId29"/>
                </v:shape>
                <v:shape id="Shape 3907" style="position:absolute;width:46009;height:3429;left:0;top:0;" coordsize="4600957,342900" path="m0,342900l4600957,342900l4600957,0l0,0x">
                  <v:stroke weight="0.72pt" endcap="flat" joinstyle="miter" miterlimit="10" on="true" color="#000000"/>
                  <v:fill on="false" color="#000000" opacity="0"/>
                </v:shape>
                <v:shape id="Picture 3909" style="position:absolute;width:45918;height:2423;left:45;top:502;" filled="f">
                  <v:imagedata r:id="rId30"/>
                </v:shape>
              </v:group>
            </w:pict>
          </mc:Fallback>
        </mc:AlternateContent>
      </w:r>
      <w:r>
        <w:rPr>
          <w:rFonts w:ascii="Bookman Old Style" w:eastAsia="Bookman Old Style" w:hAnsi="Bookman Old Style" w:cs="Bookman Old Style"/>
          <w:sz w:val="49"/>
          <w:vertAlign w:val="subscript"/>
        </w:rPr>
        <w:t xml:space="preserve"> </w:t>
      </w:r>
      <w:r>
        <w:rPr>
          <w:rFonts w:ascii="Bookman Old Style" w:eastAsia="Bookman Old Style" w:hAnsi="Bookman Old Style" w:cs="Bookman Old Style"/>
          <w:sz w:val="49"/>
          <w:vertAlign w:val="subscript"/>
        </w:rPr>
        <w:tab/>
      </w:r>
      <w:r>
        <w:t xml:space="preserve">SCHOOL ACCESSIBILITY PLAN   2019 - 2022 </w:t>
      </w:r>
    </w:p>
    <w:p w:rsidR="00FE091E" w:rsidRDefault="002B1420">
      <w:pPr>
        <w:spacing w:after="0" w:line="259" w:lineRule="auto"/>
        <w:ind w:left="0" w:right="0" w:firstLine="0"/>
      </w:pPr>
      <w:r>
        <w:rPr>
          <w:rFonts w:ascii="Bookman Old Style" w:eastAsia="Bookman Old Style" w:hAnsi="Bookman Old Style" w:cs="Bookman Old Style"/>
          <w:b/>
        </w:rPr>
        <w:t xml:space="preserve"> </w:t>
      </w:r>
    </w:p>
    <w:tbl>
      <w:tblPr>
        <w:tblStyle w:val="TableGrid"/>
        <w:tblW w:w="15595" w:type="dxa"/>
        <w:tblInd w:w="280" w:type="dxa"/>
        <w:tblCellMar>
          <w:top w:w="34" w:type="dxa"/>
          <w:left w:w="109" w:type="dxa"/>
          <w:bottom w:w="0" w:type="dxa"/>
          <w:right w:w="115" w:type="dxa"/>
        </w:tblCellMar>
        <w:tblLook w:val="04A0" w:firstRow="1" w:lastRow="0" w:firstColumn="1" w:lastColumn="0" w:noHBand="0" w:noVBand="1"/>
      </w:tblPr>
      <w:tblGrid>
        <w:gridCol w:w="7230"/>
        <w:gridCol w:w="425"/>
        <w:gridCol w:w="7940"/>
      </w:tblGrid>
      <w:tr w:rsidR="00FE091E">
        <w:trPr>
          <w:trHeight w:val="1947"/>
        </w:trPr>
        <w:tc>
          <w:tcPr>
            <w:tcW w:w="7230" w:type="dxa"/>
            <w:tcBorders>
              <w:top w:val="single" w:sz="24" w:space="0" w:color="000000"/>
              <w:left w:val="single" w:sz="24" w:space="0" w:color="000000"/>
              <w:bottom w:val="single" w:sz="24" w:space="0" w:color="000000"/>
              <w:right w:val="single" w:sz="24" w:space="0" w:color="000000"/>
            </w:tcBorders>
          </w:tcPr>
          <w:p w:rsidR="00FE091E" w:rsidRDefault="002B1420">
            <w:pPr>
              <w:spacing w:after="0" w:line="259" w:lineRule="auto"/>
              <w:ind w:left="0" w:right="0" w:firstLine="0"/>
            </w:pPr>
            <w:r>
              <w:rPr>
                <w:b/>
                <w:sz w:val="22"/>
              </w:rPr>
              <w:t xml:space="preserve"> </w:t>
            </w:r>
            <w:r>
              <w:rPr>
                <w:b/>
                <w:sz w:val="28"/>
              </w:rPr>
              <w:t xml:space="preserve">SCHOOL : Johnston CP School </w:t>
            </w:r>
          </w:p>
          <w:p w:rsidR="00FE091E" w:rsidRDefault="002B1420">
            <w:pPr>
              <w:spacing w:after="0" w:line="259" w:lineRule="auto"/>
              <w:ind w:left="0" w:right="0" w:firstLine="0"/>
            </w:pPr>
            <w:r>
              <w:rPr>
                <w:b/>
                <w:sz w:val="28"/>
              </w:rPr>
              <w:t xml:space="preserve"> </w:t>
            </w:r>
          </w:p>
          <w:p w:rsidR="00FE091E" w:rsidRDefault="002B1420" w:rsidP="00C6065D">
            <w:pPr>
              <w:spacing w:after="0" w:line="259" w:lineRule="auto"/>
              <w:ind w:left="0" w:right="0" w:firstLine="0"/>
            </w:pPr>
            <w:r>
              <w:rPr>
                <w:b/>
                <w:sz w:val="28"/>
              </w:rPr>
              <w:t>COMPLETED BY : Mr</w:t>
            </w:r>
            <w:r w:rsidR="00C6065D">
              <w:rPr>
                <w:b/>
                <w:sz w:val="28"/>
              </w:rPr>
              <w:t xml:space="preserve">. Thomas and Mr. Willias </w:t>
            </w:r>
            <w:r>
              <w:rPr>
                <w:b/>
                <w:sz w:val="28"/>
              </w:rPr>
              <w:t xml:space="preserve"> </w:t>
            </w:r>
          </w:p>
          <w:p w:rsidR="00FE091E" w:rsidRDefault="002B1420">
            <w:pPr>
              <w:spacing w:after="0" w:line="259" w:lineRule="auto"/>
              <w:ind w:left="0" w:right="0" w:firstLine="0"/>
            </w:pPr>
            <w:r>
              <w:rPr>
                <w:b/>
              </w:rPr>
              <w:t xml:space="preserve">        </w:t>
            </w:r>
          </w:p>
          <w:p w:rsidR="00FE091E" w:rsidRDefault="002B1420">
            <w:pPr>
              <w:spacing w:after="21" w:line="259" w:lineRule="auto"/>
              <w:ind w:left="0" w:right="0" w:firstLine="0"/>
            </w:pPr>
            <w:r>
              <w:rPr>
                <w:b/>
              </w:rPr>
              <w:t xml:space="preserve">   </w:t>
            </w:r>
          </w:p>
          <w:p w:rsidR="00FE091E" w:rsidRDefault="002B1420">
            <w:pPr>
              <w:spacing w:after="0" w:line="259" w:lineRule="auto"/>
              <w:ind w:left="0" w:right="0" w:firstLine="0"/>
            </w:pPr>
            <w:r>
              <w:rPr>
                <w:b/>
                <w:sz w:val="28"/>
              </w:rPr>
              <w:t>DATE :</w:t>
            </w:r>
            <w:r>
              <w:rPr>
                <w:b/>
              </w:rPr>
              <w:t xml:space="preserve">     </w:t>
            </w:r>
            <w:r>
              <w:rPr>
                <w:b/>
                <w:sz w:val="28"/>
              </w:rPr>
              <w:t>May 1st 2019</w:t>
            </w:r>
            <w:r>
              <w:t xml:space="preserve"> </w:t>
            </w:r>
          </w:p>
        </w:tc>
        <w:tc>
          <w:tcPr>
            <w:tcW w:w="425" w:type="dxa"/>
            <w:tcBorders>
              <w:top w:val="nil"/>
              <w:left w:val="single" w:sz="24" w:space="0" w:color="000000"/>
              <w:bottom w:val="nil"/>
              <w:right w:val="single" w:sz="24" w:space="0" w:color="000000"/>
            </w:tcBorders>
          </w:tcPr>
          <w:p w:rsidR="00FE091E" w:rsidRDefault="002B1420">
            <w:pPr>
              <w:spacing w:after="0" w:line="259" w:lineRule="auto"/>
              <w:ind w:left="0" w:right="0" w:firstLine="0"/>
            </w:pPr>
            <w:r>
              <w:rPr>
                <w:b/>
              </w:rPr>
              <w:t xml:space="preserve"> </w:t>
            </w:r>
          </w:p>
        </w:tc>
        <w:tc>
          <w:tcPr>
            <w:tcW w:w="7940" w:type="dxa"/>
            <w:tcBorders>
              <w:top w:val="single" w:sz="24" w:space="0" w:color="000000"/>
              <w:left w:val="single" w:sz="24" w:space="0" w:color="000000"/>
              <w:bottom w:val="single" w:sz="24" w:space="0" w:color="000000"/>
              <w:right w:val="single" w:sz="24" w:space="0" w:color="000000"/>
            </w:tcBorders>
          </w:tcPr>
          <w:p w:rsidR="00FE091E" w:rsidRDefault="002B1420">
            <w:pPr>
              <w:spacing w:after="0" w:line="259" w:lineRule="auto"/>
              <w:ind w:left="2" w:right="0" w:firstLine="0"/>
            </w:pPr>
            <w:r>
              <w:rPr>
                <w:b/>
                <w:sz w:val="28"/>
              </w:rPr>
              <w:t xml:space="preserve">ACCESSIBILITY PLAN OUTCOME – PART B </w:t>
            </w:r>
          </w:p>
          <w:p w:rsidR="00FE091E" w:rsidRDefault="002B1420">
            <w:pPr>
              <w:spacing w:after="16" w:line="259" w:lineRule="auto"/>
              <w:ind w:left="2" w:right="0" w:firstLine="0"/>
            </w:pPr>
            <w:r>
              <w:rPr>
                <w:b/>
              </w:rPr>
              <w:t xml:space="preserve"> </w:t>
            </w:r>
          </w:p>
          <w:p w:rsidR="00FE091E" w:rsidRDefault="002B1420">
            <w:pPr>
              <w:spacing w:after="0" w:line="259" w:lineRule="auto"/>
              <w:ind w:left="2" w:right="0" w:firstLine="0"/>
            </w:pPr>
            <w:r>
              <w:rPr>
                <w:b/>
                <w:sz w:val="28"/>
              </w:rPr>
              <w:t xml:space="preserve">Improving the physical environment of schools to increase the extent to which disabled people can take advantage of education and associated services in schools </w:t>
            </w:r>
          </w:p>
        </w:tc>
      </w:tr>
    </w:tbl>
    <w:p w:rsidR="00FE091E" w:rsidRDefault="002B1420">
      <w:pPr>
        <w:spacing w:after="0" w:line="259" w:lineRule="auto"/>
        <w:ind w:left="0" w:right="0" w:firstLine="0"/>
      </w:pPr>
      <w:r>
        <w:rPr>
          <w:b/>
        </w:rPr>
        <w:t xml:space="preserve"> </w:t>
      </w:r>
    </w:p>
    <w:tbl>
      <w:tblPr>
        <w:tblStyle w:val="TableGrid"/>
        <w:tblW w:w="15592" w:type="dxa"/>
        <w:tblInd w:w="64" w:type="dxa"/>
        <w:tblCellMar>
          <w:top w:w="6" w:type="dxa"/>
          <w:left w:w="107" w:type="dxa"/>
          <w:bottom w:w="0" w:type="dxa"/>
          <w:right w:w="56" w:type="dxa"/>
        </w:tblCellMar>
        <w:tblLook w:val="04A0" w:firstRow="1" w:lastRow="0" w:firstColumn="1" w:lastColumn="0" w:noHBand="0" w:noVBand="1"/>
      </w:tblPr>
      <w:tblGrid>
        <w:gridCol w:w="2942"/>
        <w:gridCol w:w="3120"/>
        <w:gridCol w:w="1983"/>
        <w:gridCol w:w="1136"/>
        <w:gridCol w:w="3827"/>
        <w:gridCol w:w="2584"/>
      </w:tblGrid>
      <w:tr w:rsidR="00FE091E">
        <w:trPr>
          <w:trHeight w:val="561"/>
        </w:trPr>
        <w:tc>
          <w:tcPr>
            <w:tcW w:w="2942" w:type="dxa"/>
            <w:tcBorders>
              <w:top w:val="single" w:sz="4" w:space="0" w:color="000000"/>
              <w:left w:val="single" w:sz="4" w:space="0" w:color="000000"/>
              <w:bottom w:val="single" w:sz="4" w:space="0" w:color="000000"/>
              <w:right w:val="single" w:sz="4" w:space="0" w:color="000000"/>
            </w:tcBorders>
            <w:shd w:val="clear" w:color="auto" w:fill="C0C0C0"/>
          </w:tcPr>
          <w:p w:rsidR="00FE091E" w:rsidRDefault="002B1420">
            <w:pPr>
              <w:spacing w:after="0" w:line="259" w:lineRule="auto"/>
              <w:ind w:left="0" w:right="55" w:firstLine="0"/>
              <w:jc w:val="center"/>
            </w:pPr>
            <w:r>
              <w:rPr>
                <w:b/>
              </w:rPr>
              <w:t xml:space="preserve">1.  Activities </w:t>
            </w:r>
          </w:p>
        </w:tc>
        <w:tc>
          <w:tcPr>
            <w:tcW w:w="3121" w:type="dxa"/>
            <w:tcBorders>
              <w:top w:val="single" w:sz="4" w:space="0" w:color="000000"/>
              <w:left w:val="single" w:sz="4" w:space="0" w:color="000000"/>
              <w:bottom w:val="single" w:sz="4" w:space="0" w:color="000000"/>
              <w:right w:val="single" w:sz="4" w:space="0" w:color="000000"/>
            </w:tcBorders>
            <w:shd w:val="clear" w:color="auto" w:fill="C0C0C0"/>
          </w:tcPr>
          <w:p w:rsidR="00FE091E" w:rsidRDefault="002B1420">
            <w:pPr>
              <w:spacing w:after="0" w:line="259" w:lineRule="auto"/>
              <w:ind w:left="0" w:right="55" w:firstLine="0"/>
              <w:jc w:val="center"/>
            </w:pPr>
            <w:r>
              <w:rPr>
                <w:b/>
              </w:rPr>
              <w:t xml:space="preserve">2. Success Criteria </w:t>
            </w:r>
          </w:p>
        </w:tc>
        <w:tc>
          <w:tcPr>
            <w:tcW w:w="1983" w:type="dxa"/>
            <w:tcBorders>
              <w:top w:val="single" w:sz="4" w:space="0" w:color="000000"/>
              <w:left w:val="single" w:sz="4" w:space="0" w:color="000000"/>
              <w:bottom w:val="single" w:sz="4" w:space="0" w:color="000000"/>
              <w:right w:val="single" w:sz="4" w:space="0" w:color="000000"/>
            </w:tcBorders>
            <w:shd w:val="clear" w:color="auto" w:fill="C0C0C0"/>
          </w:tcPr>
          <w:p w:rsidR="00FE091E" w:rsidRDefault="002B1420">
            <w:pPr>
              <w:spacing w:after="0" w:line="259" w:lineRule="auto"/>
              <w:ind w:left="0" w:right="0" w:firstLine="0"/>
              <w:jc w:val="center"/>
            </w:pPr>
            <w:r>
              <w:rPr>
                <w:b/>
              </w:rPr>
              <w:t xml:space="preserve">3. Responsibility </w:t>
            </w:r>
          </w:p>
        </w:tc>
        <w:tc>
          <w:tcPr>
            <w:tcW w:w="1136" w:type="dxa"/>
            <w:tcBorders>
              <w:top w:val="single" w:sz="4" w:space="0" w:color="000000"/>
              <w:left w:val="single" w:sz="4" w:space="0" w:color="000000"/>
              <w:bottom w:val="single" w:sz="4" w:space="0" w:color="000000"/>
              <w:right w:val="single" w:sz="4" w:space="0" w:color="000000"/>
            </w:tcBorders>
            <w:shd w:val="clear" w:color="auto" w:fill="C0C0C0"/>
          </w:tcPr>
          <w:p w:rsidR="00FE091E" w:rsidRDefault="002B1420">
            <w:pPr>
              <w:spacing w:after="0" w:line="259" w:lineRule="auto"/>
              <w:ind w:left="0" w:right="0" w:firstLine="0"/>
              <w:jc w:val="center"/>
            </w:pPr>
            <w:r>
              <w:rPr>
                <w:b/>
              </w:rPr>
              <w:t xml:space="preserve">5. Cost £ </w:t>
            </w:r>
          </w:p>
        </w:tc>
        <w:tc>
          <w:tcPr>
            <w:tcW w:w="3828" w:type="dxa"/>
            <w:tcBorders>
              <w:top w:val="single" w:sz="4" w:space="0" w:color="000000"/>
              <w:left w:val="single" w:sz="4" w:space="0" w:color="000000"/>
              <w:bottom w:val="single" w:sz="4" w:space="0" w:color="000000"/>
              <w:right w:val="single" w:sz="4" w:space="0" w:color="000000"/>
            </w:tcBorders>
            <w:shd w:val="clear" w:color="auto" w:fill="C0C0C0"/>
          </w:tcPr>
          <w:p w:rsidR="00FE091E" w:rsidRDefault="002B1420">
            <w:pPr>
              <w:spacing w:after="0" w:line="259" w:lineRule="auto"/>
              <w:ind w:left="0" w:right="55" w:firstLine="0"/>
              <w:jc w:val="center"/>
            </w:pPr>
            <w:r>
              <w:rPr>
                <w:b/>
              </w:rPr>
              <w:t xml:space="preserve">6. Monitoring </w:t>
            </w:r>
          </w:p>
        </w:tc>
        <w:tc>
          <w:tcPr>
            <w:tcW w:w="2584" w:type="dxa"/>
            <w:tcBorders>
              <w:top w:val="single" w:sz="4" w:space="0" w:color="000000"/>
              <w:left w:val="single" w:sz="4" w:space="0" w:color="000000"/>
              <w:bottom w:val="single" w:sz="4" w:space="0" w:color="000000"/>
              <w:right w:val="single" w:sz="4" w:space="0" w:color="000000"/>
            </w:tcBorders>
            <w:shd w:val="clear" w:color="auto" w:fill="C0C0C0"/>
          </w:tcPr>
          <w:p w:rsidR="00FE091E" w:rsidRDefault="002B1420">
            <w:pPr>
              <w:spacing w:after="0" w:line="259" w:lineRule="auto"/>
              <w:ind w:left="0" w:right="50" w:firstLine="0"/>
              <w:jc w:val="center"/>
            </w:pPr>
            <w:r>
              <w:rPr>
                <w:b/>
              </w:rPr>
              <w:t xml:space="preserve">7. Evaluation </w:t>
            </w:r>
          </w:p>
        </w:tc>
      </w:tr>
      <w:tr w:rsidR="00FE091E">
        <w:trPr>
          <w:trHeight w:val="560"/>
        </w:trPr>
        <w:tc>
          <w:tcPr>
            <w:tcW w:w="2942" w:type="dxa"/>
            <w:tcBorders>
              <w:top w:val="single" w:sz="4" w:space="0" w:color="000000"/>
              <w:left w:val="single" w:sz="4" w:space="0" w:color="000000"/>
              <w:bottom w:val="single" w:sz="4" w:space="0" w:color="000000"/>
              <w:right w:val="single" w:sz="4" w:space="0" w:color="000000"/>
            </w:tcBorders>
            <w:shd w:val="clear" w:color="auto" w:fill="CCCCCC"/>
          </w:tcPr>
          <w:p w:rsidR="00FE091E" w:rsidRDefault="002B1420">
            <w:pPr>
              <w:spacing w:after="0" w:line="259" w:lineRule="auto"/>
              <w:ind w:left="0" w:right="0" w:firstLine="0"/>
            </w:pPr>
            <w:r>
              <w:rPr>
                <w:b/>
                <w:i/>
                <w:sz w:val="16"/>
              </w:rPr>
              <w:t xml:space="preserve">What specific tasks do we plan to undertake to achieve our planned outcome? </w:t>
            </w:r>
          </w:p>
        </w:tc>
        <w:tc>
          <w:tcPr>
            <w:tcW w:w="3121" w:type="dxa"/>
            <w:tcBorders>
              <w:top w:val="single" w:sz="4" w:space="0" w:color="000000"/>
              <w:left w:val="single" w:sz="4" w:space="0" w:color="000000"/>
              <w:bottom w:val="single" w:sz="4" w:space="0" w:color="000000"/>
              <w:right w:val="single" w:sz="4" w:space="0" w:color="000000"/>
            </w:tcBorders>
            <w:shd w:val="clear" w:color="auto" w:fill="CCCCCC"/>
          </w:tcPr>
          <w:p w:rsidR="00FE091E" w:rsidRDefault="002B1420">
            <w:pPr>
              <w:spacing w:after="0" w:line="259" w:lineRule="auto"/>
              <w:ind w:left="1" w:right="0" w:firstLine="0"/>
            </w:pPr>
            <w:r>
              <w:rPr>
                <w:b/>
                <w:i/>
                <w:sz w:val="16"/>
              </w:rPr>
              <w:t xml:space="preserve">How will we know whether we have achieved our target? </w:t>
            </w:r>
          </w:p>
        </w:tc>
        <w:tc>
          <w:tcPr>
            <w:tcW w:w="1983" w:type="dxa"/>
            <w:tcBorders>
              <w:top w:val="single" w:sz="4" w:space="0" w:color="000000"/>
              <w:left w:val="single" w:sz="4" w:space="0" w:color="000000"/>
              <w:bottom w:val="single" w:sz="4" w:space="0" w:color="000000"/>
              <w:right w:val="single" w:sz="4" w:space="0" w:color="000000"/>
            </w:tcBorders>
            <w:shd w:val="clear" w:color="auto" w:fill="CCCCCC"/>
          </w:tcPr>
          <w:p w:rsidR="00FE091E" w:rsidRDefault="002B1420">
            <w:pPr>
              <w:spacing w:after="0" w:line="259" w:lineRule="auto"/>
              <w:ind w:left="1" w:right="0" w:firstLine="0"/>
            </w:pPr>
            <w:r>
              <w:rPr>
                <w:b/>
                <w:i/>
                <w:sz w:val="16"/>
              </w:rPr>
              <w:t xml:space="preserve">Who, Where </w:t>
            </w:r>
          </w:p>
        </w:tc>
        <w:tc>
          <w:tcPr>
            <w:tcW w:w="1136" w:type="dxa"/>
            <w:tcBorders>
              <w:top w:val="single" w:sz="4" w:space="0" w:color="000000"/>
              <w:left w:val="single" w:sz="4" w:space="0" w:color="000000"/>
              <w:bottom w:val="single" w:sz="4" w:space="0" w:color="000000"/>
              <w:right w:val="single" w:sz="4" w:space="0" w:color="000000"/>
            </w:tcBorders>
            <w:shd w:val="clear" w:color="auto" w:fill="CCCCCC"/>
          </w:tcPr>
          <w:p w:rsidR="00FE091E" w:rsidRDefault="002B1420">
            <w:pPr>
              <w:spacing w:after="0" w:line="259" w:lineRule="auto"/>
              <w:ind w:left="1" w:right="0" w:firstLine="0"/>
            </w:pPr>
            <w:r>
              <w:rPr>
                <w:rFonts w:ascii="Bookman Old Style" w:eastAsia="Bookman Old Style" w:hAnsi="Bookman Old Style" w:cs="Bookman Old Style"/>
                <w:b/>
                <w:i/>
                <w:sz w:val="16"/>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CCCCCC"/>
          </w:tcPr>
          <w:p w:rsidR="00FE091E" w:rsidRDefault="002B1420">
            <w:pPr>
              <w:spacing w:after="0" w:line="259" w:lineRule="auto"/>
              <w:ind w:left="1" w:right="0" w:firstLine="0"/>
            </w:pPr>
            <w:r>
              <w:rPr>
                <w:b/>
                <w:i/>
                <w:sz w:val="16"/>
              </w:rPr>
              <w:t xml:space="preserve">What evidence will be gathered? Who will collect it and how? </w:t>
            </w:r>
          </w:p>
        </w:tc>
        <w:tc>
          <w:tcPr>
            <w:tcW w:w="2584" w:type="dxa"/>
            <w:tcBorders>
              <w:top w:val="single" w:sz="4" w:space="0" w:color="000000"/>
              <w:left w:val="single" w:sz="4" w:space="0" w:color="000000"/>
              <w:bottom w:val="single" w:sz="4" w:space="0" w:color="000000"/>
              <w:right w:val="single" w:sz="4" w:space="0" w:color="000000"/>
            </w:tcBorders>
            <w:shd w:val="clear" w:color="auto" w:fill="CCCCCC"/>
          </w:tcPr>
          <w:p w:rsidR="00FE091E" w:rsidRDefault="002B1420">
            <w:pPr>
              <w:spacing w:after="0" w:line="259" w:lineRule="auto"/>
              <w:ind w:left="1" w:right="0" w:firstLine="0"/>
            </w:pPr>
            <w:r>
              <w:rPr>
                <w:b/>
                <w:i/>
                <w:sz w:val="16"/>
              </w:rPr>
              <w:t xml:space="preserve">How effective is the action? </w:t>
            </w:r>
          </w:p>
        </w:tc>
      </w:tr>
      <w:tr w:rsidR="00FE091E">
        <w:trPr>
          <w:trHeight w:val="2082"/>
        </w:trPr>
        <w:tc>
          <w:tcPr>
            <w:tcW w:w="2942"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b/>
                <w:sz w:val="20"/>
                <w:u w:val="single" w:color="000000"/>
              </w:rPr>
              <w:t>Short Term (1 Year)</w:t>
            </w:r>
            <w:r>
              <w:rPr>
                <w:b/>
                <w:sz w:val="20"/>
              </w:rPr>
              <w:t xml:space="preserve"> </w:t>
            </w:r>
          </w:p>
          <w:p w:rsidR="00FE091E" w:rsidRDefault="002B1420">
            <w:pPr>
              <w:spacing w:after="0" w:line="259" w:lineRule="auto"/>
              <w:ind w:left="0" w:right="0" w:firstLine="0"/>
            </w:pPr>
            <w:r>
              <w:rPr>
                <w:sz w:val="20"/>
              </w:rPr>
              <w:t xml:space="preserve"> </w:t>
            </w:r>
          </w:p>
          <w:p w:rsidR="00FE091E" w:rsidRDefault="002B1420">
            <w:pPr>
              <w:spacing w:after="0" w:line="241" w:lineRule="auto"/>
              <w:ind w:left="0" w:right="13" w:firstLine="0"/>
            </w:pPr>
            <w:r>
              <w:rPr>
                <w:sz w:val="20"/>
              </w:rPr>
              <w:t xml:space="preserve">Ensure physical environment is fully accessible for pupils with physical disabilities, if required. So that they can take full advantage of education and associated services. </w:t>
            </w:r>
          </w:p>
          <w:p w:rsidR="00FE091E" w:rsidRDefault="002B1420">
            <w:pPr>
              <w:spacing w:after="0" w:line="259" w:lineRule="auto"/>
              <w:ind w:left="0" w:right="0" w:firstLine="0"/>
            </w:pPr>
            <w:r>
              <w:rPr>
                <w:b/>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20"/>
              </w:rPr>
              <w:t xml:space="preserve"> </w:t>
            </w:r>
          </w:p>
          <w:p w:rsidR="00FE091E" w:rsidRDefault="002B1420">
            <w:pPr>
              <w:spacing w:after="0" w:line="241" w:lineRule="auto"/>
              <w:ind w:left="1" w:right="0" w:firstLine="0"/>
            </w:pPr>
            <w:r>
              <w:rPr>
                <w:sz w:val="20"/>
              </w:rPr>
              <w:t xml:space="preserve">Pupils with physical disabilities are fully integrated into school life. All reasonable adjustments made. Physical environment is fully accessible so pupils can take advantage of education and associated services. </w:t>
            </w:r>
          </w:p>
          <w:p w:rsidR="00FE091E" w:rsidRDefault="002B1420">
            <w:pPr>
              <w:spacing w:after="0" w:line="259" w:lineRule="auto"/>
              <w:ind w:left="1" w:right="0" w:firstLine="0"/>
            </w:pPr>
            <w:r>
              <w:rPr>
                <w:sz w:val="2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Headteacher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Governing Body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Pembrokeshire </w:t>
            </w:r>
          </w:p>
          <w:p w:rsidR="00FE091E" w:rsidRDefault="002B1420">
            <w:pPr>
              <w:spacing w:after="0" w:line="259" w:lineRule="auto"/>
              <w:ind w:left="1" w:right="0" w:firstLine="0"/>
            </w:pPr>
            <w:r>
              <w:rPr>
                <w:sz w:val="20"/>
              </w:rPr>
              <w:t xml:space="preserve">County Council </w:t>
            </w:r>
          </w:p>
          <w:p w:rsidR="00FE091E" w:rsidRDefault="002B1420">
            <w:pPr>
              <w:spacing w:after="0" w:line="259" w:lineRule="auto"/>
              <w:ind w:left="1" w:right="0" w:firstLine="0"/>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Ongoing </w:t>
            </w:r>
          </w:p>
        </w:tc>
        <w:tc>
          <w:tcPr>
            <w:tcW w:w="382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20"/>
              </w:rPr>
              <w:t xml:space="preserve"> </w:t>
            </w:r>
          </w:p>
          <w:p w:rsidR="00FE091E" w:rsidRDefault="002B1420">
            <w:pPr>
              <w:spacing w:after="0" w:line="241" w:lineRule="auto"/>
              <w:ind w:left="1" w:right="0" w:firstLine="0"/>
            </w:pPr>
            <w:r>
              <w:rPr>
                <w:sz w:val="20"/>
              </w:rPr>
              <w:t xml:space="preserve">Surveys and questionnaires completed by able and people with disabilities.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 </w:t>
            </w:r>
          </w:p>
        </w:tc>
        <w:tc>
          <w:tcPr>
            <w:tcW w:w="2584"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20"/>
              </w:rPr>
              <w:t xml:space="preserve"> </w:t>
            </w:r>
          </w:p>
          <w:p w:rsidR="00FE091E" w:rsidRDefault="002B1420">
            <w:pPr>
              <w:spacing w:after="0" w:line="245" w:lineRule="auto"/>
              <w:ind w:left="1" w:right="48" w:firstLine="0"/>
              <w:jc w:val="both"/>
            </w:pPr>
            <w:r>
              <w:rPr>
                <w:sz w:val="20"/>
                <w:u w:val="single" w:color="000000"/>
              </w:rPr>
              <w:t>Proposed completion</w:t>
            </w:r>
            <w:r>
              <w:rPr>
                <w:sz w:val="20"/>
              </w:rPr>
              <w:t xml:space="preserve"> </w:t>
            </w:r>
            <w:r>
              <w:rPr>
                <w:sz w:val="20"/>
                <w:u w:val="single" w:color="000000"/>
              </w:rPr>
              <w:t>date:</w:t>
            </w:r>
            <w:r>
              <w:rPr>
                <w:sz w:val="20"/>
              </w:rPr>
              <w:t xml:space="preserve"> Ongoing </w:t>
            </w:r>
            <w:r>
              <w:rPr>
                <w:sz w:val="19"/>
              </w:rPr>
              <w:t>(2019-2022)</w:t>
            </w:r>
            <w:r>
              <w:rPr>
                <w:sz w:val="20"/>
              </w:rPr>
              <w:t xml:space="preserve"> </w:t>
            </w:r>
          </w:p>
          <w:p w:rsidR="00FE091E" w:rsidRDefault="002B1420">
            <w:pPr>
              <w:spacing w:after="0" w:line="259" w:lineRule="auto"/>
              <w:ind w:left="1" w:right="0" w:firstLine="0"/>
            </w:pPr>
            <w:r>
              <w:rPr>
                <w:rFonts w:ascii="Bookman Old Style" w:eastAsia="Bookman Old Style" w:hAnsi="Bookman Old Style" w:cs="Bookman Old Style"/>
                <w:b/>
                <w:sz w:val="20"/>
              </w:rPr>
              <w:t xml:space="preserve"> </w:t>
            </w:r>
          </w:p>
        </w:tc>
      </w:tr>
      <w:tr w:rsidR="00FE091E">
        <w:trPr>
          <w:trHeight w:val="2539"/>
        </w:trPr>
        <w:tc>
          <w:tcPr>
            <w:tcW w:w="2942"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b/>
                <w:sz w:val="20"/>
                <w:u w:val="single" w:color="000000"/>
              </w:rPr>
              <w:t>Medium Term (2 Years)</w:t>
            </w:r>
            <w:r>
              <w:rPr>
                <w:b/>
                <w:sz w:val="20"/>
              </w:rPr>
              <w:t xml:space="preserve"> </w:t>
            </w:r>
          </w:p>
          <w:p w:rsidR="00FE091E" w:rsidRDefault="002B1420">
            <w:pPr>
              <w:spacing w:after="0" w:line="259" w:lineRule="auto"/>
              <w:ind w:left="0" w:right="0" w:firstLine="0"/>
            </w:pPr>
            <w:r>
              <w:rPr>
                <w:sz w:val="20"/>
              </w:rPr>
              <w:t xml:space="preserve"> </w:t>
            </w:r>
          </w:p>
          <w:p w:rsidR="00FE091E" w:rsidRDefault="002B1420">
            <w:pPr>
              <w:spacing w:after="0" w:line="241" w:lineRule="auto"/>
              <w:ind w:left="0" w:right="52" w:firstLine="0"/>
            </w:pPr>
            <w:r>
              <w:rPr>
                <w:sz w:val="20"/>
              </w:rPr>
              <w:t xml:space="preserve">Ensure the disabled toilet is fully functioning for people with disabilities i.e. the alarm is located correctly and works well and the flush is in the correct position for a wheelchair user. </w:t>
            </w:r>
          </w:p>
          <w:p w:rsidR="00FE091E" w:rsidRDefault="002B1420">
            <w:pPr>
              <w:spacing w:after="0" w:line="259" w:lineRule="auto"/>
              <w:ind w:left="0" w:right="0" w:firstLine="0"/>
            </w:pPr>
            <w:r>
              <w:rPr>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 </w:t>
            </w:r>
          </w:p>
          <w:p w:rsidR="00FE091E" w:rsidRDefault="002B1420">
            <w:pPr>
              <w:spacing w:after="0" w:line="241" w:lineRule="auto"/>
              <w:ind w:left="1" w:right="0" w:firstLine="0"/>
            </w:pPr>
            <w:r>
              <w:rPr>
                <w:sz w:val="20"/>
              </w:rPr>
              <w:t xml:space="preserve">The disabled toilet is fully functioning for people with disabilities i.e. the alarm is located correctly and works well and the flush is in the correct position for a wheelchair user.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Disabled toilet is well presented and decorated. </w:t>
            </w:r>
          </w:p>
        </w:tc>
        <w:tc>
          <w:tcPr>
            <w:tcW w:w="1983"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Headteacher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Governing Body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Pembrokeshire </w:t>
            </w:r>
          </w:p>
          <w:p w:rsidR="00FE091E" w:rsidRDefault="002B1420">
            <w:pPr>
              <w:spacing w:after="0" w:line="259" w:lineRule="auto"/>
              <w:ind w:left="1" w:right="0" w:firstLine="0"/>
            </w:pPr>
            <w:r>
              <w:rPr>
                <w:sz w:val="20"/>
              </w:rPr>
              <w:t xml:space="preserve">County Council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N/A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20"/>
              </w:rPr>
              <w:t xml:space="preserve"> </w:t>
            </w:r>
          </w:p>
          <w:p w:rsidR="00FE091E" w:rsidRDefault="002B1420">
            <w:pPr>
              <w:spacing w:after="0" w:line="241" w:lineRule="auto"/>
              <w:ind w:left="1" w:right="0" w:firstLine="0"/>
            </w:pPr>
            <w:r>
              <w:rPr>
                <w:sz w:val="20"/>
              </w:rPr>
              <w:t xml:space="preserve">Discussions with people with disabilities to ensure the disabled toilets are well presented, easy to use and working properly.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 </w:t>
            </w:r>
          </w:p>
        </w:tc>
        <w:tc>
          <w:tcPr>
            <w:tcW w:w="2584"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20"/>
              </w:rPr>
              <w:t xml:space="preserve"> </w:t>
            </w:r>
          </w:p>
          <w:p w:rsidR="00FE091E" w:rsidRDefault="002B1420">
            <w:pPr>
              <w:spacing w:after="5" w:line="241" w:lineRule="auto"/>
              <w:ind w:left="1" w:right="47" w:firstLine="0"/>
            </w:pPr>
            <w:r>
              <w:rPr>
                <w:sz w:val="20"/>
                <w:u w:val="single" w:color="000000"/>
              </w:rPr>
              <w:t>Proposed completion</w:t>
            </w:r>
            <w:r>
              <w:rPr>
                <w:sz w:val="20"/>
              </w:rPr>
              <w:t xml:space="preserve"> </w:t>
            </w:r>
            <w:r>
              <w:rPr>
                <w:sz w:val="20"/>
                <w:u w:val="single" w:color="000000"/>
              </w:rPr>
              <w:t>date:</w:t>
            </w:r>
            <w:r>
              <w:rPr>
                <w:sz w:val="20"/>
              </w:rPr>
              <w:t xml:space="preserve">  </w:t>
            </w:r>
          </w:p>
          <w:p w:rsidR="00FE091E" w:rsidRDefault="002B1420">
            <w:pPr>
              <w:spacing w:after="0" w:line="259" w:lineRule="auto"/>
              <w:ind w:left="1" w:right="0" w:firstLine="0"/>
            </w:pPr>
            <w:r>
              <w:rPr>
                <w:sz w:val="20"/>
              </w:rPr>
              <w:t xml:space="preserve">Ongoing </w:t>
            </w:r>
            <w:r>
              <w:rPr>
                <w:sz w:val="19"/>
              </w:rPr>
              <w:t>(2019-2022)</w:t>
            </w:r>
            <w:r>
              <w:rPr>
                <w:sz w:val="20"/>
              </w:rPr>
              <w:t xml:space="preserve"> </w:t>
            </w:r>
          </w:p>
        </w:tc>
      </w:tr>
      <w:tr w:rsidR="00FE091E">
        <w:trPr>
          <w:trHeight w:val="1621"/>
        </w:trPr>
        <w:tc>
          <w:tcPr>
            <w:tcW w:w="2942"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42" w:lineRule="auto"/>
              <w:ind w:left="0" w:right="148" w:firstLine="0"/>
            </w:pPr>
            <w:r>
              <w:rPr>
                <w:b/>
                <w:sz w:val="20"/>
                <w:u w:val="single" w:color="000000"/>
              </w:rPr>
              <w:lastRenderedPageBreak/>
              <w:t>Long Term (3 Years)</w:t>
            </w:r>
            <w:r>
              <w:rPr>
                <w:b/>
                <w:sz w:val="20"/>
              </w:rPr>
              <w:t xml:space="preserve"> </w:t>
            </w:r>
            <w:r>
              <w:rPr>
                <w:sz w:val="20"/>
              </w:rPr>
              <w:t xml:space="preserve">Ensure reasonable adjustments are made so that people with disabilities are able to gain access to the school gardens and grounds. </w:t>
            </w:r>
          </w:p>
          <w:p w:rsidR="00FE091E" w:rsidRDefault="002B1420">
            <w:pPr>
              <w:spacing w:after="0" w:line="259" w:lineRule="auto"/>
              <w:ind w:left="0" w:right="0" w:firstLine="0"/>
            </w:pPr>
            <w:r>
              <w:rPr>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20"/>
              </w:rPr>
              <w:t xml:space="preserve"> </w:t>
            </w:r>
          </w:p>
          <w:p w:rsidR="00FE091E" w:rsidRDefault="002B1420">
            <w:pPr>
              <w:spacing w:after="0" w:line="241" w:lineRule="auto"/>
              <w:ind w:left="1" w:right="0" w:firstLine="0"/>
            </w:pPr>
            <w:r>
              <w:rPr>
                <w:sz w:val="20"/>
              </w:rPr>
              <w:t xml:space="preserve">Reasonable adjustments are made so that people with disabilities are able to gain access to the school gardens and grounds. </w:t>
            </w:r>
          </w:p>
          <w:p w:rsidR="00FE091E" w:rsidRDefault="002B1420">
            <w:pPr>
              <w:spacing w:after="0" w:line="259" w:lineRule="auto"/>
              <w:ind w:left="1" w:right="0" w:firstLine="0"/>
            </w:pPr>
            <w:r>
              <w:rPr>
                <w:sz w:val="2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rFonts w:ascii="Bookman Old Style" w:eastAsia="Bookman Old Style" w:hAnsi="Bookman Old Style" w:cs="Bookman Old Style"/>
                <w:b/>
                <w:sz w:val="20"/>
              </w:rPr>
              <w:t xml:space="preserve">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Headteacher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Governing Body </w:t>
            </w:r>
          </w:p>
          <w:p w:rsidR="00FE091E" w:rsidRDefault="002B1420">
            <w:pPr>
              <w:spacing w:after="0" w:line="259" w:lineRule="auto"/>
              <w:ind w:left="1" w:right="0" w:firstLine="0"/>
            </w:pPr>
            <w:r>
              <w:rPr>
                <w:rFonts w:ascii="Bookman Old Style" w:eastAsia="Bookman Old Style" w:hAnsi="Bookman Old Style" w:cs="Bookman Old Style"/>
                <w:b/>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£500 </w:t>
            </w:r>
          </w:p>
        </w:tc>
        <w:tc>
          <w:tcPr>
            <w:tcW w:w="382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20"/>
              </w:rPr>
              <w:t xml:space="preserve"> </w:t>
            </w:r>
          </w:p>
          <w:p w:rsidR="00FE091E" w:rsidRDefault="002B1420">
            <w:pPr>
              <w:spacing w:after="0" w:line="241" w:lineRule="auto"/>
              <w:ind w:left="1" w:right="0" w:firstLine="0"/>
            </w:pPr>
            <w:r>
              <w:rPr>
                <w:sz w:val="20"/>
              </w:rPr>
              <w:t xml:space="preserve">Discussions with people with direct experience of disability, staff discussions etc.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Are they able to gain access to the school garden and grounds? </w:t>
            </w:r>
          </w:p>
        </w:tc>
        <w:tc>
          <w:tcPr>
            <w:tcW w:w="2584"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20"/>
              </w:rPr>
              <w:t xml:space="preserve"> </w:t>
            </w:r>
          </w:p>
          <w:p w:rsidR="00FE091E" w:rsidRDefault="002B1420">
            <w:pPr>
              <w:spacing w:after="0" w:line="259" w:lineRule="auto"/>
              <w:ind w:left="1" w:right="48" w:firstLine="0"/>
              <w:jc w:val="both"/>
            </w:pPr>
            <w:r>
              <w:rPr>
                <w:sz w:val="20"/>
                <w:u w:val="single" w:color="000000"/>
              </w:rPr>
              <w:t>Proposed completion</w:t>
            </w:r>
            <w:r>
              <w:rPr>
                <w:sz w:val="20"/>
              </w:rPr>
              <w:t xml:space="preserve"> </w:t>
            </w:r>
            <w:r>
              <w:rPr>
                <w:sz w:val="20"/>
                <w:u w:val="single" w:color="000000"/>
              </w:rPr>
              <w:t>date:</w:t>
            </w:r>
            <w:r>
              <w:rPr>
                <w:sz w:val="20"/>
              </w:rPr>
              <w:t xml:space="preserve"> Ongoing </w:t>
            </w:r>
            <w:r>
              <w:rPr>
                <w:sz w:val="19"/>
              </w:rPr>
              <w:t>(2019-2022)</w:t>
            </w:r>
            <w:r>
              <w:rPr>
                <w:rFonts w:ascii="Bookman Old Style" w:eastAsia="Bookman Old Style" w:hAnsi="Bookman Old Style" w:cs="Bookman Old Style"/>
                <w:b/>
                <w:sz w:val="20"/>
              </w:rPr>
              <w:t xml:space="preserve"> </w:t>
            </w:r>
          </w:p>
        </w:tc>
      </w:tr>
    </w:tbl>
    <w:p w:rsidR="00FE091E" w:rsidRDefault="002B1420">
      <w:pPr>
        <w:tabs>
          <w:tab w:val="center" w:pos="360"/>
          <w:tab w:val="right" w:pos="15719"/>
        </w:tabs>
        <w:spacing w:after="0" w:line="259" w:lineRule="auto"/>
        <w:ind w:left="0" w:right="-15" w:firstLine="0"/>
      </w:pPr>
      <w:r>
        <w:rPr>
          <w:rFonts w:ascii="Calibri" w:eastAsia="Calibri" w:hAnsi="Calibri" w:cs="Calibri"/>
          <w:sz w:val="22"/>
        </w:rPr>
        <w:tab/>
      </w:r>
      <w:r>
        <w:t xml:space="preserve"> </w:t>
      </w:r>
      <w:r>
        <w:tab/>
        <w:t xml:space="preserve">12 </w:t>
      </w:r>
    </w:p>
    <w:p w:rsidR="00FE091E" w:rsidRDefault="002B1420">
      <w:pPr>
        <w:pStyle w:val="Heading3"/>
        <w:tabs>
          <w:tab w:val="center" w:pos="7705"/>
        </w:tabs>
        <w:ind w:left="-15" w:firstLine="0"/>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simplePos x="0" y="0"/>
                <wp:positionH relativeFrom="column">
                  <wp:posOffset>2628900</wp:posOffset>
                </wp:positionH>
                <wp:positionV relativeFrom="paragraph">
                  <wp:posOffset>-60435</wp:posOffset>
                </wp:positionV>
                <wp:extent cx="4630674" cy="372618"/>
                <wp:effectExtent l="0" t="0" r="0" b="0"/>
                <wp:wrapNone/>
                <wp:docPr id="42470" name="Group 42470"/>
                <wp:cNvGraphicFramePr/>
                <a:graphic xmlns:a="http://schemas.openxmlformats.org/drawingml/2006/main">
                  <a:graphicData uri="http://schemas.microsoft.com/office/word/2010/wordprocessingGroup">
                    <wpg:wgp>
                      <wpg:cNvGrpSpPr/>
                      <wpg:grpSpPr>
                        <a:xfrm>
                          <a:off x="0" y="0"/>
                          <a:ext cx="4630674" cy="372618"/>
                          <a:chOff x="0" y="0"/>
                          <a:chExt cx="4630674" cy="372618"/>
                        </a:xfrm>
                      </wpg:grpSpPr>
                      <pic:pic xmlns:pic="http://schemas.openxmlformats.org/drawingml/2006/picture">
                        <pic:nvPicPr>
                          <pic:cNvPr id="4388" name="Picture 4388"/>
                          <pic:cNvPicPr/>
                        </pic:nvPicPr>
                        <pic:blipFill>
                          <a:blip r:embed="rId15"/>
                          <a:stretch>
                            <a:fillRect/>
                          </a:stretch>
                        </pic:blipFill>
                        <pic:spPr>
                          <a:xfrm>
                            <a:off x="19812" y="19800"/>
                            <a:ext cx="4610862" cy="352819"/>
                          </a:xfrm>
                          <a:prstGeom prst="rect">
                            <a:avLst/>
                          </a:prstGeom>
                        </pic:spPr>
                      </pic:pic>
                      <pic:pic xmlns:pic="http://schemas.openxmlformats.org/drawingml/2006/picture">
                        <pic:nvPicPr>
                          <pic:cNvPr id="4390" name="Picture 4390"/>
                          <pic:cNvPicPr/>
                        </pic:nvPicPr>
                        <pic:blipFill>
                          <a:blip r:embed="rId29"/>
                          <a:stretch>
                            <a:fillRect/>
                          </a:stretch>
                        </pic:blipFill>
                        <pic:spPr>
                          <a:xfrm>
                            <a:off x="4600957" y="74676"/>
                            <a:ext cx="20574" cy="244602"/>
                          </a:xfrm>
                          <a:prstGeom prst="rect">
                            <a:avLst/>
                          </a:prstGeom>
                        </pic:spPr>
                      </pic:pic>
                      <wps:wsp>
                        <wps:cNvPr id="4392" name="Shape 4392"/>
                        <wps:cNvSpPr/>
                        <wps:spPr>
                          <a:xfrm>
                            <a:off x="0" y="0"/>
                            <a:ext cx="4600957" cy="342900"/>
                          </a:xfrm>
                          <a:custGeom>
                            <a:avLst/>
                            <a:gdLst/>
                            <a:ahLst/>
                            <a:cxnLst/>
                            <a:rect l="0" t="0" r="0" b="0"/>
                            <a:pathLst>
                              <a:path w="4600957" h="342900">
                                <a:moveTo>
                                  <a:pt x="0" y="342900"/>
                                </a:moveTo>
                                <a:lnTo>
                                  <a:pt x="4600957" y="342900"/>
                                </a:lnTo>
                                <a:lnTo>
                                  <a:pt x="4600957"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394" name="Picture 4394"/>
                          <pic:cNvPicPr/>
                        </pic:nvPicPr>
                        <pic:blipFill>
                          <a:blip r:embed="rId21"/>
                          <a:stretch>
                            <a:fillRect/>
                          </a:stretch>
                        </pic:blipFill>
                        <pic:spPr>
                          <a:xfrm>
                            <a:off x="4572" y="50292"/>
                            <a:ext cx="4591812" cy="243840"/>
                          </a:xfrm>
                          <a:prstGeom prst="rect">
                            <a:avLst/>
                          </a:prstGeom>
                        </pic:spPr>
                      </pic:pic>
                    </wpg:wgp>
                  </a:graphicData>
                </a:graphic>
              </wp:anchor>
            </w:drawing>
          </mc:Choice>
          <mc:Fallback xmlns:a="http://schemas.openxmlformats.org/drawingml/2006/main">
            <w:pict>
              <v:group id="Group 42470" style="width:364.62pt;height:29.34pt;position:absolute;z-index:-2147483192;mso-position-horizontal-relative:text;mso-position-horizontal:absolute;margin-left:207pt;mso-position-vertical-relative:text;margin-top:-4.75877pt;" coordsize="46306,3726">
                <v:shape id="Picture 4388" style="position:absolute;width:46108;height:3528;left:198;top:198;" filled="f">
                  <v:imagedata r:id="rId21"/>
                </v:shape>
                <v:shape id="Picture 4390" style="position:absolute;width:205;height:2446;left:46009;top:746;" filled="f">
                  <v:imagedata r:id="rId29"/>
                </v:shape>
                <v:shape id="Shape 4392" style="position:absolute;width:46009;height:3429;left:0;top:0;" coordsize="4600957,342900" path="m0,342900l4600957,342900l4600957,0l0,0x">
                  <v:stroke weight="0.72pt" endcap="flat" joinstyle="miter" miterlimit="10" on="true" color="#000000"/>
                  <v:fill on="false" color="#000000" opacity="0"/>
                </v:shape>
                <v:shape id="Picture 4394" style="position:absolute;width:45918;height:2438;left:45;top:502;" filled="f">
                  <v:imagedata r:id="rId23"/>
                </v:shape>
              </v:group>
            </w:pict>
          </mc:Fallback>
        </mc:AlternateContent>
      </w:r>
      <w:r>
        <w:rPr>
          <w:rFonts w:ascii="Bookman Old Style" w:eastAsia="Bookman Old Style" w:hAnsi="Bookman Old Style" w:cs="Bookman Old Style"/>
          <w:sz w:val="49"/>
          <w:vertAlign w:val="subscript"/>
        </w:rPr>
        <w:t xml:space="preserve"> </w:t>
      </w:r>
      <w:r>
        <w:rPr>
          <w:rFonts w:ascii="Bookman Old Style" w:eastAsia="Bookman Old Style" w:hAnsi="Bookman Old Style" w:cs="Bookman Old Style"/>
          <w:sz w:val="49"/>
          <w:vertAlign w:val="subscript"/>
        </w:rPr>
        <w:tab/>
      </w:r>
      <w:r>
        <w:t xml:space="preserve">SCHOOL ACCESSIBILITY PLAN   2019 - 2022 </w:t>
      </w:r>
    </w:p>
    <w:p w:rsidR="00FE091E" w:rsidRDefault="002B1420">
      <w:pPr>
        <w:spacing w:after="0" w:line="259" w:lineRule="auto"/>
        <w:ind w:left="0" w:right="0" w:firstLine="0"/>
      </w:pPr>
      <w:r>
        <w:rPr>
          <w:rFonts w:ascii="Bookman Old Style" w:eastAsia="Bookman Old Style" w:hAnsi="Bookman Old Style" w:cs="Bookman Old Style"/>
          <w:b/>
        </w:rPr>
        <w:t xml:space="preserve"> </w:t>
      </w:r>
    </w:p>
    <w:tbl>
      <w:tblPr>
        <w:tblStyle w:val="TableGrid"/>
        <w:tblW w:w="15595" w:type="dxa"/>
        <w:tblInd w:w="138" w:type="dxa"/>
        <w:tblCellMar>
          <w:top w:w="34" w:type="dxa"/>
          <w:left w:w="109" w:type="dxa"/>
          <w:bottom w:w="0" w:type="dxa"/>
          <w:right w:w="115" w:type="dxa"/>
        </w:tblCellMar>
        <w:tblLook w:val="04A0" w:firstRow="1" w:lastRow="0" w:firstColumn="1" w:lastColumn="0" w:noHBand="0" w:noVBand="1"/>
      </w:tblPr>
      <w:tblGrid>
        <w:gridCol w:w="7371"/>
        <w:gridCol w:w="425"/>
        <w:gridCol w:w="7799"/>
      </w:tblGrid>
      <w:tr w:rsidR="00FE091E">
        <w:trPr>
          <w:trHeight w:val="1625"/>
        </w:trPr>
        <w:tc>
          <w:tcPr>
            <w:tcW w:w="7371" w:type="dxa"/>
            <w:tcBorders>
              <w:top w:val="single" w:sz="24" w:space="0" w:color="000000"/>
              <w:left w:val="single" w:sz="24" w:space="0" w:color="000000"/>
              <w:bottom w:val="single" w:sz="24" w:space="0" w:color="000000"/>
              <w:right w:val="single" w:sz="24" w:space="0" w:color="000000"/>
            </w:tcBorders>
          </w:tcPr>
          <w:p w:rsidR="00FE091E" w:rsidRDefault="002B1420">
            <w:pPr>
              <w:spacing w:after="0" w:line="259" w:lineRule="auto"/>
              <w:ind w:left="0" w:right="0" w:firstLine="0"/>
            </w:pPr>
            <w:r>
              <w:rPr>
                <w:b/>
                <w:sz w:val="22"/>
              </w:rPr>
              <w:t xml:space="preserve"> </w:t>
            </w:r>
            <w:r>
              <w:rPr>
                <w:b/>
                <w:sz w:val="28"/>
              </w:rPr>
              <w:t xml:space="preserve">SCHOOL : Johnston CP School </w:t>
            </w:r>
          </w:p>
          <w:p w:rsidR="00FE091E" w:rsidRDefault="002B1420">
            <w:pPr>
              <w:spacing w:after="0" w:line="259" w:lineRule="auto"/>
              <w:ind w:left="0" w:right="0" w:firstLine="0"/>
            </w:pPr>
            <w:r>
              <w:rPr>
                <w:b/>
                <w:sz w:val="28"/>
              </w:rPr>
              <w:t xml:space="preserve">  </w:t>
            </w:r>
          </w:p>
          <w:p w:rsidR="00FE091E" w:rsidRDefault="002B1420" w:rsidP="00C6065D">
            <w:pPr>
              <w:spacing w:after="0" w:line="259" w:lineRule="auto"/>
              <w:ind w:left="0" w:right="0" w:firstLine="0"/>
            </w:pPr>
            <w:r>
              <w:rPr>
                <w:b/>
                <w:sz w:val="28"/>
              </w:rPr>
              <w:t xml:space="preserve">COMPLETED BY : </w:t>
            </w:r>
            <w:r w:rsidR="00C6065D">
              <w:rPr>
                <w:b/>
                <w:sz w:val="28"/>
              </w:rPr>
              <w:t xml:space="preserve">Mr. Thomas and Mr. Williams </w:t>
            </w:r>
            <w:bookmarkStart w:id="0" w:name="_GoBack"/>
            <w:bookmarkEnd w:id="0"/>
            <w:r>
              <w:rPr>
                <w:b/>
                <w:sz w:val="28"/>
              </w:rPr>
              <w:t xml:space="preserve"> </w:t>
            </w:r>
          </w:p>
          <w:p w:rsidR="00FE091E" w:rsidRDefault="002B1420">
            <w:pPr>
              <w:spacing w:after="16" w:line="259" w:lineRule="auto"/>
              <w:ind w:left="0" w:right="0" w:firstLine="0"/>
            </w:pPr>
            <w:r>
              <w:rPr>
                <w:b/>
              </w:rPr>
              <w:t xml:space="preserve">        </w:t>
            </w:r>
          </w:p>
          <w:p w:rsidR="00FE091E" w:rsidRDefault="002B1420">
            <w:pPr>
              <w:spacing w:after="0" w:line="259" w:lineRule="auto"/>
              <w:ind w:left="0" w:right="0" w:firstLine="0"/>
            </w:pPr>
            <w:r>
              <w:rPr>
                <w:b/>
                <w:sz w:val="28"/>
              </w:rPr>
              <w:t>DATE :    May 1st 2019</w:t>
            </w:r>
            <w:r>
              <w:rPr>
                <w:sz w:val="28"/>
              </w:rPr>
              <w:t xml:space="preserve"> </w:t>
            </w:r>
          </w:p>
        </w:tc>
        <w:tc>
          <w:tcPr>
            <w:tcW w:w="425" w:type="dxa"/>
            <w:tcBorders>
              <w:top w:val="nil"/>
              <w:left w:val="single" w:sz="24" w:space="0" w:color="000000"/>
              <w:bottom w:val="nil"/>
              <w:right w:val="single" w:sz="24" w:space="0" w:color="000000"/>
            </w:tcBorders>
          </w:tcPr>
          <w:p w:rsidR="00FE091E" w:rsidRDefault="002B1420">
            <w:pPr>
              <w:spacing w:after="0" w:line="259" w:lineRule="auto"/>
              <w:ind w:left="0" w:right="0" w:firstLine="0"/>
            </w:pPr>
            <w:r>
              <w:rPr>
                <w:b/>
              </w:rPr>
              <w:t xml:space="preserve"> </w:t>
            </w:r>
          </w:p>
        </w:tc>
        <w:tc>
          <w:tcPr>
            <w:tcW w:w="7799" w:type="dxa"/>
            <w:tcBorders>
              <w:top w:val="single" w:sz="24" w:space="0" w:color="000000"/>
              <w:left w:val="single" w:sz="24" w:space="0" w:color="000000"/>
              <w:bottom w:val="single" w:sz="24" w:space="0" w:color="000000"/>
              <w:right w:val="single" w:sz="24" w:space="0" w:color="000000"/>
            </w:tcBorders>
          </w:tcPr>
          <w:p w:rsidR="00FE091E" w:rsidRDefault="002B1420">
            <w:pPr>
              <w:spacing w:after="0" w:line="259" w:lineRule="auto"/>
              <w:ind w:left="2" w:right="0" w:firstLine="0"/>
            </w:pPr>
            <w:r>
              <w:rPr>
                <w:b/>
                <w:sz w:val="28"/>
              </w:rPr>
              <w:t xml:space="preserve">ACCESSIBILITY PLAN OUTCOME – PART C </w:t>
            </w:r>
          </w:p>
          <w:p w:rsidR="00FE091E" w:rsidRDefault="002B1420">
            <w:pPr>
              <w:spacing w:after="16" w:line="259" w:lineRule="auto"/>
              <w:ind w:left="2" w:right="0" w:firstLine="0"/>
            </w:pPr>
            <w:r>
              <w:rPr>
                <w:b/>
              </w:rPr>
              <w:t xml:space="preserve"> </w:t>
            </w:r>
          </w:p>
          <w:p w:rsidR="00FE091E" w:rsidRDefault="002B1420">
            <w:pPr>
              <w:spacing w:after="0" w:line="259" w:lineRule="auto"/>
              <w:ind w:left="2" w:right="0" w:firstLine="0"/>
            </w:pPr>
            <w:r>
              <w:rPr>
                <w:b/>
                <w:sz w:val="28"/>
              </w:rPr>
              <w:t xml:space="preserve">Improving the delivery to disabled pupils of written information provided to pupils who are not disabled </w:t>
            </w:r>
          </w:p>
        </w:tc>
      </w:tr>
    </w:tbl>
    <w:p w:rsidR="00FE091E" w:rsidRDefault="002B1420">
      <w:pPr>
        <w:spacing w:after="0" w:line="259" w:lineRule="auto"/>
        <w:ind w:left="0" w:right="0" w:firstLine="0"/>
      </w:pPr>
      <w:r>
        <w:rPr>
          <w:b/>
        </w:rPr>
        <w:t xml:space="preserve">  </w:t>
      </w:r>
    </w:p>
    <w:tbl>
      <w:tblPr>
        <w:tblStyle w:val="TableGrid"/>
        <w:tblW w:w="15591" w:type="dxa"/>
        <w:tblInd w:w="115" w:type="dxa"/>
        <w:tblCellMar>
          <w:top w:w="6" w:type="dxa"/>
          <w:left w:w="106" w:type="dxa"/>
          <w:bottom w:w="0" w:type="dxa"/>
          <w:right w:w="67" w:type="dxa"/>
        </w:tblCellMar>
        <w:tblLook w:val="04A0" w:firstRow="1" w:lastRow="0" w:firstColumn="1" w:lastColumn="0" w:noHBand="0" w:noVBand="1"/>
      </w:tblPr>
      <w:tblGrid>
        <w:gridCol w:w="3060"/>
        <w:gridCol w:w="2894"/>
        <w:gridCol w:w="1985"/>
        <w:gridCol w:w="1134"/>
        <w:gridCol w:w="3828"/>
        <w:gridCol w:w="2690"/>
      </w:tblGrid>
      <w:tr w:rsidR="00FE091E">
        <w:trPr>
          <w:trHeight w:val="560"/>
        </w:trPr>
        <w:tc>
          <w:tcPr>
            <w:tcW w:w="3059" w:type="dxa"/>
            <w:tcBorders>
              <w:top w:val="single" w:sz="4" w:space="0" w:color="000000"/>
              <w:left w:val="single" w:sz="4" w:space="0" w:color="000000"/>
              <w:bottom w:val="single" w:sz="4" w:space="0" w:color="000000"/>
              <w:right w:val="single" w:sz="4" w:space="0" w:color="000000"/>
            </w:tcBorders>
            <w:shd w:val="clear" w:color="auto" w:fill="C0C0C0"/>
          </w:tcPr>
          <w:p w:rsidR="00FE091E" w:rsidRDefault="002B1420">
            <w:pPr>
              <w:spacing w:after="0" w:line="259" w:lineRule="auto"/>
              <w:ind w:left="0" w:right="48" w:firstLine="0"/>
              <w:jc w:val="center"/>
            </w:pPr>
            <w:r>
              <w:rPr>
                <w:b/>
              </w:rPr>
              <w:t xml:space="preserve">1.  Activities </w:t>
            </w:r>
          </w:p>
        </w:tc>
        <w:tc>
          <w:tcPr>
            <w:tcW w:w="2894" w:type="dxa"/>
            <w:tcBorders>
              <w:top w:val="single" w:sz="4" w:space="0" w:color="000000"/>
              <w:left w:val="single" w:sz="4" w:space="0" w:color="000000"/>
              <w:bottom w:val="single" w:sz="4" w:space="0" w:color="000000"/>
              <w:right w:val="single" w:sz="4" w:space="0" w:color="000000"/>
            </w:tcBorders>
            <w:shd w:val="clear" w:color="auto" w:fill="C0C0C0"/>
          </w:tcPr>
          <w:p w:rsidR="00FE091E" w:rsidRDefault="002B1420">
            <w:pPr>
              <w:spacing w:after="0" w:line="259" w:lineRule="auto"/>
              <w:ind w:left="0" w:right="43" w:firstLine="0"/>
              <w:jc w:val="center"/>
            </w:pPr>
            <w:r>
              <w:rPr>
                <w:b/>
              </w:rPr>
              <w:t xml:space="preserve">2. Success Criteria </w:t>
            </w:r>
          </w:p>
        </w:tc>
        <w:tc>
          <w:tcPr>
            <w:tcW w:w="1985" w:type="dxa"/>
            <w:tcBorders>
              <w:top w:val="single" w:sz="4" w:space="0" w:color="000000"/>
              <w:left w:val="single" w:sz="4" w:space="0" w:color="000000"/>
              <w:bottom w:val="single" w:sz="4" w:space="0" w:color="000000"/>
              <w:right w:val="single" w:sz="4" w:space="0" w:color="000000"/>
            </w:tcBorders>
            <w:shd w:val="clear" w:color="auto" w:fill="C0C0C0"/>
          </w:tcPr>
          <w:p w:rsidR="00FE091E" w:rsidRDefault="002B1420">
            <w:pPr>
              <w:spacing w:after="0" w:line="259" w:lineRule="auto"/>
              <w:ind w:left="0" w:right="0" w:firstLine="0"/>
              <w:jc w:val="center"/>
            </w:pPr>
            <w:r>
              <w:rPr>
                <w:b/>
              </w:rPr>
              <w:t xml:space="preserve">3. Responsibility </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rsidR="00FE091E" w:rsidRDefault="002B1420">
            <w:pPr>
              <w:spacing w:after="0" w:line="259" w:lineRule="auto"/>
              <w:ind w:left="0" w:right="0" w:firstLine="0"/>
              <w:jc w:val="center"/>
            </w:pPr>
            <w:r>
              <w:rPr>
                <w:b/>
              </w:rPr>
              <w:t xml:space="preserve">5. Cost £ </w:t>
            </w:r>
          </w:p>
        </w:tc>
        <w:tc>
          <w:tcPr>
            <w:tcW w:w="3828" w:type="dxa"/>
            <w:tcBorders>
              <w:top w:val="single" w:sz="4" w:space="0" w:color="000000"/>
              <w:left w:val="single" w:sz="4" w:space="0" w:color="000000"/>
              <w:bottom w:val="single" w:sz="4" w:space="0" w:color="000000"/>
              <w:right w:val="single" w:sz="4" w:space="0" w:color="000000"/>
            </w:tcBorders>
            <w:shd w:val="clear" w:color="auto" w:fill="C0C0C0"/>
          </w:tcPr>
          <w:p w:rsidR="00FE091E" w:rsidRDefault="002B1420">
            <w:pPr>
              <w:spacing w:after="0" w:line="259" w:lineRule="auto"/>
              <w:ind w:left="0" w:right="40" w:firstLine="0"/>
              <w:jc w:val="center"/>
            </w:pPr>
            <w:r>
              <w:rPr>
                <w:b/>
              </w:rPr>
              <w:t xml:space="preserve">6. Monitoring </w:t>
            </w:r>
          </w:p>
        </w:tc>
        <w:tc>
          <w:tcPr>
            <w:tcW w:w="2690" w:type="dxa"/>
            <w:tcBorders>
              <w:top w:val="single" w:sz="4" w:space="0" w:color="000000"/>
              <w:left w:val="single" w:sz="4" w:space="0" w:color="000000"/>
              <w:bottom w:val="single" w:sz="4" w:space="0" w:color="000000"/>
              <w:right w:val="single" w:sz="4" w:space="0" w:color="000000"/>
            </w:tcBorders>
            <w:shd w:val="clear" w:color="auto" w:fill="C0C0C0"/>
          </w:tcPr>
          <w:p w:rsidR="00FE091E" w:rsidRDefault="002B1420">
            <w:pPr>
              <w:spacing w:after="0" w:line="259" w:lineRule="auto"/>
              <w:ind w:left="0" w:right="41" w:firstLine="0"/>
              <w:jc w:val="center"/>
            </w:pPr>
            <w:r>
              <w:rPr>
                <w:b/>
              </w:rPr>
              <w:t xml:space="preserve">7. Evaluation </w:t>
            </w:r>
          </w:p>
        </w:tc>
      </w:tr>
      <w:tr w:rsidR="00FE091E">
        <w:trPr>
          <w:trHeight w:val="561"/>
        </w:trPr>
        <w:tc>
          <w:tcPr>
            <w:tcW w:w="3059" w:type="dxa"/>
            <w:tcBorders>
              <w:top w:val="single" w:sz="4" w:space="0" w:color="000000"/>
              <w:left w:val="single" w:sz="4" w:space="0" w:color="000000"/>
              <w:bottom w:val="single" w:sz="4" w:space="0" w:color="000000"/>
              <w:right w:val="single" w:sz="4" w:space="0" w:color="000000"/>
            </w:tcBorders>
            <w:shd w:val="clear" w:color="auto" w:fill="CCCCCC"/>
          </w:tcPr>
          <w:p w:rsidR="00FE091E" w:rsidRDefault="002B1420">
            <w:pPr>
              <w:spacing w:after="0" w:line="259" w:lineRule="auto"/>
              <w:ind w:left="0" w:right="0" w:firstLine="0"/>
            </w:pPr>
            <w:r>
              <w:rPr>
                <w:b/>
                <w:i/>
                <w:sz w:val="16"/>
              </w:rPr>
              <w:t xml:space="preserve">What specific tasks do we plan to undertake to achieve our planned outcome? </w:t>
            </w:r>
          </w:p>
        </w:tc>
        <w:tc>
          <w:tcPr>
            <w:tcW w:w="2894" w:type="dxa"/>
            <w:tcBorders>
              <w:top w:val="single" w:sz="4" w:space="0" w:color="000000"/>
              <w:left w:val="single" w:sz="4" w:space="0" w:color="000000"/>
              <w:bottom w:val="single" w:sz="4" w:space="0" w:color="000000"/>
              <w:right w:val="single" w:sz="4" w:space="0" w:color="000000"/>
            </w:tcBorders>
            <w:shd w:val="clear" w:color="auto" w:fill="CCCCCC"/>
          </w:tcPr>
          <w:p w:rsidR="00FE091E" w:rsidRDefault="002B1420">
            <w:pPr>
              <w:spacing w:after="0" w:line="259" w:lineRule="auto"/>
              <w:ind w:left="1" w:right="0" w:firstLine="0"/>
            </w:pPr>
            <w:r>
              <w:rPr>
                <w:b/>
                <w:i/>
                <w:sz w:val="16"/>
              </w:rPr>
              <w:t xml:space="preserve">How will we know whether we have achieved our target? </w:t>
            </w:r>
          </w:p>
        </w:tc>
        <w:tc>
          <w:tcPr>
            <w:tcW w:w="1985" w:type="dxa"/>
            <w:tcBorders>
              <w:top w:val="single" w:sz="4" w:space="0" w:color="000000"/>
              <w:left w:val="single" w:sz="4" w:space="0" w:color="000000"/>
              <w:bottom w:val="single" w:sz="4" w:space="0" w:color="000000"/>
              <w:right w:val="single" w:sz="4" w:space="0" w:color="000000"/>
            </w:tcBorders>
            <w:shd w:val="clear" w:color="auto" w:fill="CCCCCC"/>
          </w:tcPr>
          <w:p w:rsidR="00FE091E" w:rsidRDefault="002B1420">
            <w:pPr>
              <w:spacing w:after="0" w:line="259" w:lineRule="auto"/>
              <w:ind w:left="2" w:right="0" w:firstLine="0"/>
            </w:pPr>
            <w:r>
              <w:rPr>
                <w:b/>
                <w:i/>
                <w:sz w:val="16"/>
              </w:rPr>
              <w:t xml:space="preserve">Who, Where </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rsidR="00FE091E" w:rsidRDefault="002B1420">
            <w:pPr>
              <w:spacing w:after="0" w:line="259" w:lineRule="auto"/>
              <w:ind w:left="2" w:right="0" w:firstLine="0"/>
            </w:pPr>
            <w:r>
              <w:rPr>
                <w:rFonts w:ascii="Bookman Old Style" w:eastAsia="Bookman Old Style" w:hAnsi="Bookman Old Style" w:cs="Bookman Old Style"/>
                <w:b/>
                <w:i/>
                <w:sz w:val="16"/>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CCCCCC"/>
          </w:tcPr>
          <w:p w:rsidR="00FE091E" w:rsidRDefault="002B1420">
            <w:pPr>
              <w:spacing w:after="0" w:line="259" w:lineRule="auto"/>
              <w:ind w:left="4" w:right="0" w:firstLine="0"/>
            </w:pPr>
            <w:r>
              <w:rPr>
                <w:b/>
                <w:i/>
                <w:sz w:val="16"/>
              </w:rPr>
              <w:t xml:space="preserve">What evidence will be gathered? Who will collect it and how? </w:t>
            </w:r>
          </w:p>
        </w:tc>
        <w:tc>
          <w:tcPr>
            <w:tcW w:w="2690" w:type="dxa"/>
            <w:tcBorders>
              <w:top w:val="single" w:sz="4" w:space="0" w:color="000000"/>
              <w:left w:val="single" w:sz="4" w:space="0" w:color="000000"/>
              <w:bottom w:val="single" w:sz="4" w:space="0" w:color="000000"/>
              <w:right w:val="single" w:sz="4" w:space="0" w:color="000000"/>
            </w:tcBorders>
            <w:shd w:val="clear" w:color="auto" w:fill="CCCCCC"/>
          </w:tcPr>
          <w:p w:rsidR="00FE091E" w:rsidRDefault="002B1420">
            <w:pPr>
              <w:spacing w:after="0" w:line="259" w:lineRule="auto"/>
              <w:ind w:left="1" w:right="0" w:firstLine="0"/>
            </w:pPr>
            <w:r>
              <w:rPr>
                <w:b/>
                <w:i/>
                <w:sz w:val="16"/>
              </w:rPr>
              <w:t xml:space="preserve">How effective is the action? </w:t>
            </w:r>
          </w:p>
        </w:tc>
      </w:tr>
      <w:tr w:rsidR="00FE091E">
        <w:trPr>
          <w:trHeight w:val="1852"/>
        </w:trPr>
        <w:tc>
          <w:tcPr>
            <w:tcW w:w="3059"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b/>
                <w:sz w:val="20"/>
                <w:u w:val="single" w:color="000000"/>
              </w:rPr>
              <w:t>Short Term (1 Year)</w:t>
            </w:r>
            <w:r>
              <w:rPr>
                <w:b/>
                <w:sz w:val="20"/>
              </w:rPr>
              <w:t xml:space="preserve"> </w:t>
            </w:r>
          </w:p>
          <w:p w:rsidR="00FE091E" w:rsidRDefault="002B1420">
            <w:pPr>
              <w:spacing w:after="0" w:line="259" w:lineRule="auto"/>
              <w:ind w:left="0" w:right="0" w:firstLine="0"/>
            </w:pPr>
            <w:r>
              <w:rPr>
                <w:sz w:val="20"/>
              </w:rPr>
              <w:t xml:space="preserve">Training is provided to ensure that staff are familiar with technology and practices to improve the delivery to disabled pupils of written information provided to pupils who are not disabled. </w:t>
            </w:r>
          </w:p>
        </w:tc>
        <w:tc>
          <w:tcPr>
            <w:tcW w:w="2894"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Training carried out to ensure that staff are familiar with technology and practices to improve the delivery to disabled pupils of written information provided to pupils who are not disabled. </w:t>
            </w:r>
          </w:p>
        </w:tc>
        <w:tc>
          <w:tcPr>
            <w:tcW w:w="1985"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pPr>
            <w:r>
              <w:rPr>
                <w:sz w:val="20"/>
              </w:rPr>
              <w:t xml:space="preserve"> </w:t>
            </w:r>
          </w:p>
          <w:p w:rsidR="00FE091E" w:rsidRDefault="002B1420">
            <w:pPr>
              <w:spacing w:after="0" w:line="259" w:lineRule="auto"/>
              <w:ind w:left="2" w:right="0" w:firstLine="0"/>
            </w:pPr>
            <w:r>
              <w:rPr>
                <w:sz w:val="20"/>
              </w:rPr>
              <w:t xml:space="preserve">Headteacher </w:t>
            </w:r>
          </w:p>
          <w:p w:rsidR="00FE091E" w:rsidRDefault="002B1420">
            <w:pPr>
              <w:spacing w:after="0" w:line="259" w:lineRule="auto"/>
              <w:ind w:left="2" w:right="0" w:firstLine="0"/>
            </w:pPr>
            <w:r>
              <w:rPr>
                <w:sz w:val="20"/>
              </w:rPr>
              <w:t xml:space="preserve"> </w:t>
            </w:r>
          </w:p>
          <w:p w:rsidR="00FE091E" w:rsidRDefault="002B1420">
            <w:pPr>
              <w:spacing w:after="0" w:line="259" w:lineRule="auto"/>
              <w:ind w:left="2" w:right="0" w:firstLine="0"/>
            </w:pPr>
            <w:r>
              <w:rPr>
                <w:sz w:val="20"/>
              </w:rPr>
              <w:t xml:space="preserve"> </w:t>
            </w:r>
          </w:p>
          <w:p w:rsidR="00FE091E" w:rsidRDefault="002B1420">
            <w:pPr>
              <w:spacing w:after="0" w:line="259" w:lineRule="auto"/>
              <w:ind w:left="2" w:right="0" w:firstLine="0"/>
            </w:pPr>
            <w:r>
              <w:rPr>
                <w:sz w:val="20"/>
              </w:rPr>
              <w:t xml:space="preserve">Staff </w:t>
            </w:r>
          </w:p>
          <w:p w:rsidR="00FE091E" w:rsidRDefault="002B1420">
            <w:pPr>
              <w:spacing w:after="0" w:line="259" w:lineRule="auto"/>
              <w:ind w:left="2" w:right="0" w:firstLine="0"/>
            </w:pPr>
            <w:r>
              <w:rPr>
                <w:sz w:val="20"/>
              </w:rPr>
              <w:t xml:space="preserve"> </w:t>
            </w:r>
          </w:p>
          <w:p w:rsidR="00FE091E" w:rsidRDefault="002B1420">
            <w:pPr>
              <w:spacing w:after="0" w:line="259" w:lineRule="auto"/>
              <w:ind w:left="2" w:right="0" w:firstLine="0"/>
            </w:pPr>
            <w:r>
              <w:rPr>
                <w:sz w:val="20"/>
              </w:rPr>
              <w:t xml:space="preserve"> </w:t>
            </w:r>
          </w:p>
          <w:p w:rsidR="00FE091E" w:rsidRDefault="002B1420">
            <w:pPr>
              <w:spacing w:after="0" w:line="259" w:lineRule="auto"/>
              <w:ind w:left="2" w:right="0" w:firstLine="0"/>
            </w:pPr>
            <w:r>
              <w:rPr>
                <w:sz w:val="20"/>
              </w:rPr>
              <w:t xml:space="preserve">Governing Body </w:t>
            </w:r>
          </w:p>
        </w:tc>
        <w:tc>
          <w:tcPr>
            <w:tcW w:w="1134"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pPr>
            <w:r>
              <w:rPr>
                <w:b/>
                <w:sz w:val="20"/>
              </w:rPr>
              <w:t xml:space="preserve"> </w:t>
            </w:r>
          </w:p>
          <w:p w:rsidR="00FE091E" w:rsidRDefault="002B1420">
            <w:pPr>
              <w:spacing w:after="0" w:line="259" w:lineRule="auto"/>
              <w:ind w:left="2" w:right="0" w:firstLine="0"/>
            </w:pPr>
            <w:r>
              <w:rPr>
                <w:b/>
                <w:sz w:val="20"/>
              </w:rPr>
              <w:t xml:space="preserve">EIG </w:t>
            </w:r>
          </w:p>
          <w:p w:rsidR="00FE091E" w:rsidRDefault="002B1420">
            <w:pPr>
              <w:spacing w:after="0" w:line="259" w:lineRule="auto"/>
              <w:ind w:left="2" w:right="0" w:firstLine="0"/>
            </w:pPr>
            <w:r>
              <w:rPr>
                <w:b/>
                <w:sz w:val="20"/>
              </w:rPr>
              <w:t xml:space="preserve">Funding </w:t>
            </w:r>
          </w:p>
          <w:p w:rsidR="00FE091E" w:rsidRDefault="002B1420">
            <w:pPr>
              <w:spacing w:after="0" w:line="259" w:lineRule="auto"/>
              <w:ind w:left="2" w:right="0" w:firstLine="0"/>
            </w:pPr>
            <w:r>
              <w:rPr>
                <w:b/>
                <w:sz w:val="20"/>
              </w:rPr>
              <w:t xml:space="preserve"> </w:t>
            </w:r>
          </w:p>
          <w:p w:rsidR="00FE091E" w:rsidRDefault="002B1420">
            <w:pPr>
              <w:spacing w:after="0" w:line="259" w:lineRule="auto"/>
              <w:ind w:left="2" w:right="0" w:firstLine="0"/>
            </w:pPr>
            <w:r>
              <w:rPr>
                <w:b/>
                <w:sz w:val="20"/>
              </w:rPr>
              <w:t xml:space="preserve"> </w:t>
            </w:r>
          </w:p>
          <w:p w:rsidR="00FE091E" w:rsidRDefault="002B1420">
            <w:pPr>
              <w:spacing w:after="0" w:line="259" w:lineRule="auto"/>
              <w:ind w:left="2" w:right="0" w:firstLine="0"/>
            </w:pPr>
            <w:r>
              <w:rPr>
                <w:b/>
                <w:sz w:val="20"/>
              </w:rPr>
              <w:t xml:space="preserve"> </w:t>
            </w:r>
          </w:p>
          <w:p w:rsidR="00FE091E" w:rsidRDefault="002B1420">
            <w:pPr>
              <w:spacing w:after="0" w:line="259" w:lineRule="auto"/>
              <w:ind w:left="2" w:right="0" w:firstLine="0"/>
            </w:pPr>
            <w:r>
              <w:rPr>
                <w:sz w:val="20"/>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4" w:right="0" w:firstLine="0"/>
            </w:pPr>
            <w:r>
              <w:rPr>
                <w:sz w:val="20"/>
              </w:rPr>
              <w:t xml:space="preserve"> </w:t>
            </w:r>
          </w:p>
          <w:p w:rsidR="00FE091E" w:rsidRDefault="002B1420">
            <w:pPr>
              <w:spacing w:after="0" w:line="241" w:lineRule="auto"/>
              <w:ind w:left="4" w:right="0" w:firstLine="0"/>
            </w:pPr>
            <w:r>
              <w:rPr>
                <w:sz w:val="20"/>
              </w:rPr>
              <w:t xml:space="preserve">Staff discussions as part of Performance Management to monitor familiarity with technology and relevant practices. </w:t>
            </w:r>
          </w:p>
          <w:p w:rsidR="00FE091E" w:rsidRDefault="002B1420">
            <w:pPr>
              <w:spacing w:after="0" w:line="259" w:lineRule="auto"/>
              <w:ind w:left="4" w:right="0" w:firstLine="0"/>
            </w:pPr>
            <w:r>
              <w:rPr>
                <w:sz w:val="20"/>
              </w:rPr>
              <w:t xml:space="preserve"> </w:t>
            </w:r>
          </w:p>
          <w:p w:rsidR="00FE091E" w:rsidRDefault="002B1420">
            <w:pPr>
              <w:spacing w:after="0" w:line="259" w:lineRule="auto"/>
              <w:ind w:left="4" w:right="0" w:firstLine="0"/>
            </w:pPr>
            <w:r>
              <w:rPr>
                <w:sz w:val="20"/>
              </w:rPr>
              <w:t xml:space="preserve">GB meetings. </w:t>
            </w:r>
          </w:p>
          <w:p w:rsidR="00FE091E" w:rsidRDefault="002B1420">
            <w:pPr>
              <w:spacing w:after="0" w:line="259" w:lineRule="auto"/>
              <w:ind w:left="4" w:right="0" w:firstLine="0"/>
            </w:pPr>
            <w:r>
              <w:rPr>
                <w:sz w:val="20"/>
              </w:rPr>
              <w:t xml:space="preserve">Governor discussions. </w:t>
            </w:r>
          </w:p>
        </w:tc>
        <w:tc>
          <w:tcPr>
            <w:tcW w:w="2690"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19"/>
              </w:rPr>
              <w:t xml:space="preserve"> </w:t>
            </w:r>
          </w:p>
          <w:p w:rsidR="00FE091E" w:rsidRDefault="002B1420">
            <w:pPr>
              <w:spacing w:after="0" w:line="259" w:lineRule="auto"/>
              <w:ind w:left="1" w:right="0" w:firstLine="0"/>
            </w:pPr>
            <w:r>
              <w:rPr>
                <w:sz w:val="19"/>
                <w:u w:val="single" w:color="000000"/>
              </w:rPr>
              <w:t>Proposed completion date:</w:t>
            </w:r>
            <w:r>
              <w:rPr>
                <w:sz w:val="19"/>
              </w:rPr>
              <w:t xml:space="preserve">  </w:t>
            </w:r>
          </w:p>
          <w:p w:rsidR="00FE091E" w:rsidRDefault="002B1420">
            <w:pPr>
              <w:spacing w:after="0" w:line="259" w:lineRule="auto"/>
              <w:ind w:left="1" w:right="0" w:firstLine="0"/>
            </w:pPr>
            <w:r>
              <w:rPr>
                <w:sz w:val="19"/>
              </w:rPr>
              <w:t xml:space="preserve">Ongoing (2019-2022) </w:t>
            </w:r>
          </w:p>
          <w:p w:rsidR="00FE091E" w:rsidRDefault="002B1420">
            <w:pPr>
              <w:spacing w:after="24" w:line="259" w:lineRule="auto"/>
              <w:ind w:left="1" w:right="0" w:firstLine="0"/>
            </w:pPr>
            <w:r>
              <w:rPr>
                <w:sz w:val="20"/>
              </w:rPr>
              <w:t xml:space="preserve"> </w:t>
            </w:r>
          </w:p>
          <w:p w:rsidR="00FE091E" w:rsidRDefault="002B1420">
            <w:pPr>
              <w:spacing w:after="0" w:line="259" w:lineRule="auto"/>
              <w:ind w:left="1" w:right="0" w:firstLine="0"/>
            </w:pPr>
            <w:r>
              <w:rPr>
                <w:rFonts w:ascii="Bookman Old Style" w:eastAsia="Bookman Old Style" w:hAnsi="Bookman Old Style" w:cs="Bookman Old Style"/>
                <w:b/>
              </w:rPr>
              <w:t xml:space="preserve"> </w:t>
            </w:r>
          </w:p>
        </w:tc>
      </w:tr>
      <w:tr w:rsidR="00FE091E">
        <w:trPr>
          <w:trHeight w:val="2542"/>
        </w:trPr>
        <w:tc>
          <w:tcPr>
            <w:tcW w:w="3059"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b/>
                <w:sz w:val="20"/>
                <w:u w:val="single" w:color="000000"/>
              </w:rPr>
              <w:lastRenderedPageBreak/>
              <w:t>Medium Term (2 Years)</w:t>
            </w:r>
            <w:r>
              <w:rPr>
                <w:b/>
                <w:sz w:val="20"/>
              </w:rPr>
              <w:t xml:space="preserve"> </w:t>
            </w:r>
          </w:p>
          <w:p w:rsidR="00FE091E" w:rsidRDefault="002B1420">
            <w:pPr>
              <w:spacing w:after="0" w:line="241" w:lineRule="auto"/>
              <w:ind w:left="0" w:right="0" w:firstLine="0"/>
            </w:pPr>
            <w:r>
              <w:rPr>
                <w:sz w:val="20"/>
              </w:rPr>
              <w:t xml:space="preserve">Ensure that all school events are fully accessible to people with disabilities (pupils, parents etc.) and that reasonable adjustments will be made. </w:t>
            </w:r>
          </w:p>
          <w:p w:rsidR="00FE091E" w:rsidRDefault="002B1420">
            <w:pPr>
              <w:spacing w:after="0" w:line="259" w:lineRule="auto"/>
              <w:ind w:left="0" w:right="0" w:firstLine="0"/>
            </w:pPr>
            <w:r>
              <w:rPr>
                <w:sz w:val="20"/>
              </w:rPr>
              <w:t xml:space="preserve"> </w:t>
            </w:r>
          </w:p>
          <w:p w:rsidR="00FE091E" w:rsidRDefault="002B1420">
            <w:pPr>
              <w:spacing w:after="0" w:line="259" w:lineRule="auto"/>
              <w:ind w:left="0" w:right="0" w:firstLine="0"/>
            </w:pPr>
            <w:r>
              <w:rPr>
                <w:sz w:val="20"/>
              </w:rPr>
              <w:t xml:space="preserve">Information to be published in newsletters about reasonable adjustments made for disabled access. </w:t>
            </w:r>
          </w:p>
        </w:tc>
        <w:tc>
          <w:tcPr>
            <w:tcW w:w="2894"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20"/>
              </w:rPr>
              <w:t xml:space="preserve"> </w:t>
            </w:r>
          </w:p>
          <w:p w:rsidR="00FE091E" w:rsidRDefault="002B1420">
            <w:pPr>
              <w:spacing w:after="0" w:line="241" w:lineRule="auto"/>
              <w:ind w:left="1" w:right="0" w:firstLine="0"/>
            </w:pPr>
            <w:r>
              <w:rPr>
                <w:sz w:val="20"/>
              </w:rPr>
              <w:t xml:space="preserve">School events are fully accessible to people with disabilities (pupils, parents etc.) and that reasonable adjustments are made. </w:t>
            </w:r>
          </w:p>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20"/>
              </w:rPr>
              <w:t xml:space="preserve">Information is published in newsletters about reasonable adjustments made for disabled access </w:t>
            </w:r>
          </w:p>
        </w:tc>
        <w:tc>
          <w:tcPr>
            <w:tcW w:w="1985"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pPr>
            <w:r>
              <w:rPr>
                <w:sz w:val="20"/>
              </w:rPr>
              <w:t xml:space="preserve"> </w:t>
            </w:r>
          </w:p>
          <w:p w:rsidR="00FE091E" w:rsidRDefault="002B1420">
            <w:pPr>
              <w:spacing w:after="0" w:line="259" w:lineRule="auto"/>
              <w:ind w:left="2" w:right="0" w:firstLine="0"/>
            </w:pPr>
            <w:r>
              <w:rPr>
                <w:sz w:val="20"/>
              </w:rPr>
              <w:t xml:space="preserve">Headteacher </w:t>
            </w:r>
          </w:p>
          <w:p w:rsidR="00FE091E" w:rsidRDefault="002B1420">
            <w:pPr>
              <w:spacing w:after="0" w:line="259" w:lineRule="auto"/>
              <w:ind w:left="2" w:right="0" w:firstLine="0"/>
            </w:pPr>
            <w:r>
              <w:rPr>
                <w:sz w:val="20"/>
              </w:rPr>
              <w:t xml:space="preserve"> </w:t>
            </w:r>
          </w:p>
          <w:p w:rsidR="00FE091E" w:rsidRDefault="002B1420">
            <w:pPr>
              <w:spacing w:after="0" w:line="259" w:lineRule="auto"/>
              <w:ind w:left="2" w:right="0" w:firstLine="0"/>
            </w:pPr>
            <w:r>
              <w:rPr>
                <w:sz w:val="20"/>
              </w:rPr>
              <w:t xml:space="preserve"> </w:t>
            </w:r>
          </w:p>
          <w:p w:rsidR="00FE091E" w:rsidRDefault="002B1420">
            <w:pPr>
              <w:spacing w:after="0" w:line="259" w:lineRule="auto"/>
              <w:ind w:left="2" w:right="0" w:firstLine="0"/>
            </w:pPr>
            <w:r>
              <w:rPr>
                <w:sz w:val="20"/>
              </w:rPr>
              <w:t xml:space="preserve">Staff </w:t>
            </w:r>
          </w:p>
          <w:p w:rsidR="00FE091E" w:rsidRDefault="002B1420">
            <w:pPr>
              <w:spacing w:after="0" w:line="259" w:lineRule="auto"/>
              <w:ind w:left="2" w:right="0" w:firstLine="0"/>
            </w:pPr>
            <w:r>
              <w:rPr>
                <w:sz w:val="20"/>
              </w:rPr>
              <w:t xml:space="preserve"> </w:t>
            </w:r>
          </w:p>
          <w:p w:rsidR="00FE091E" w:rsidRDefault="002B1420">
            <w:pPr>
              <w:spacing w:after="0" w:line="259" w:lineRule="auto"/>
              <w:ind w:left="2" w:right="0" w:firstLine="0"/>
            </w:pPr>
            <w:r>
              <w:rPr>
                <w:sz w:val="20"/>
              </w:rPr>
              <w:t xml:space="preserve"> </w:t>
            </w:r>
          </w:p>
          <w:p w:rsidR="00FE091E" w:rsidRDefault="002B1420">
            <w:pPr>
              <w:spacing w:after="0" w:line="259" w:lineRule="auto"/>
              <w:ind w:left="2" w:right="0" w:firstLine="0"/>
            </w:pPr>
            <w:r>
              <w:rPr>
                <w:sz w:val="20"/>
              </w:rPr>
              <w:t xml:space="preserve">Governing Body </w:t>
            </w:r>
          </w:p>
          <w:p w:rsidR="00FE091E" w:rsidRDefault="002B1420">
            <w:pPr>
              <w:spacing w:after="0" w:line="259" w:lineRule="auto"/>
              <w:ind w:left="2" w:right="0" w:firstLine="0"/>
            </w:pPr>
            <w:r>
              <w:rPr>
                <w:sz w:val="20"/>
              </w:rPr>
              <w:t xml:space="preserve"> </w:t>
            </w:r>
          </w:p>
          <w:p w:rsidR="00FE091E" w:rsidRDefault="002B1420">
            <w:pPr>
              <w:spacing w:after="0" w:line="259" w:lineRule="auto"/>
              <w:ind w:left="2" w:right="0" w:firstLine="0"/>
            </w:pPr>
            <w:r>
              <w:rPr>
                <w:sz w:val="20"/>
              </w:rPr>
              <w:t xml:space="preserve"> </w:t>
            </w:r>
          </w:p>
          <w:p w:rsidR="00FE091E" w:rsidRDefault="002B1420">
            <w:pPr>
              <w:spacing w:after="0" w:line="259" w:lineRule="auto"/>
              <w:ind w:left="2" w:right="0" w:firstLine="0"/>
            </w:pPr>
            <w:r>
              <w:rPr>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pPr>
            <w:r>
              <w:rPr>
                <w:b/>
                <w:sz w:val="20"/>
              </w:rPr>
              <w:t xml:space="preserve"> </w:t>
            </w:r>
          </w:p>
          <w:p w:rsidR="00FE091E" w:rsidRDefault="002B1420">
            <w:pPr>
              <w:spacing w:after="0" w:line="259" w:lineRule="auto"/>
              <w:ind w:left="2" w:right="0" w:firstLine="0"/>
            </w:pPr>
            <w:r>
              <w:rPr>
                <w:b/>
                <w:sz w:val="20"/>
              </w:rPr>
              <w:t xml:space="preserve">Ongoing </w:t>
            </w:r>
          </w:p>
          <w:p w:rsidR="00FE091E" w:rsidRDefault="002B1420">
            <w:pPr>
              <w:spacing w:after="0" w:line="259" w:lineRule="auto"/>
              <w:ind w:left="2" w:right="0" w:firstLine="0"/>
            </w:pPr>
            <w:r>
              <w:rPr>
                <w:b/>
                <w:sz w:val="20"/>
              </w:rPr>
              <w:t xml:space="preserve"> </w:t>
            </w:r>
          </w:p>
          <w:p w:rsidR="00FE091E" w:rsidRDefault="002B1420">
            <w:pPr>
              <w:spacing w:after="0" w:line="259" w:lineRule="auto"/>
              <w:ind w:left="2" w:right="0" w:firstLine="0"/>
            </w:pPr>
            <w:r>
              <w:rPr>
                <w:b/>
                <w:sz w:val="20"/>
              </w:rPr>
              <w:t xml:space="preserve"> </w:t>
            </w:r>
          </w:p>
          <w:p w:rsidR="00FE091E" w:rsidRDefault="002B1420">
            <w:pPr>
              <w:spacing w:after="0" w:line="259" w:lineRule="auto"/>
              <w:ind w:left="2" w:right="0" w:firstLine="0"/>
            </w:pPr>
            <w:r>
              <w:rPr>
                <w:b/>
                <w:sz w:val="20"/>
              </w:rPr>
              <w:t xml:space="preserve"> </w:t>
            </w:r>
          </w:p>
          <w:p w:rsidR="00FE091E" w:rsidRDefault="002B1420">
            <w:pPr>
              <w:spacing w:after="0" w:line="259" w:lineRule="auto"/>
              <w:ind w:left="2" w:right="0" w:firstLine="0"/>
            </w:pPr>
            <w:r>
              <w:rPr>
                <w:b/>
                <w:sz w:val="20"/>
              </w:rPr>
              <w:t xml:space="preserve"> </w:t>
            </w:r>
          </w:p>
          <w:p w:rsidR="00FE091E" w:rsidRDefault="002B1420">
            <w:pPr>
              <w:spacing w:after="0" w:line="259" w:lineRule="auto"/>
              <w:ind w:left="2" w:right="0" w:firstLine="0"/>
            </w:pPr>
            <w:r>
              <w:rPr>
                <w:b/>
                <w:sz w:val="20"/>
              </w:rPr>
              <w:t xml:space="preserve"> </w:t>
            </w:r>
          </w:p>
          <w:p w:rsidR="00FE091E" w:rsidRDefault="002B1420">
            <w:pPr>
              <w:spacing w:after="0" w:line="259" w:lineRule="auto"/>
              <w:ind w:left="2" w:right="0" w:firstLine="0"/>
            </w:pPr>
            <w:r>
              <w:rPr>
                <w:b/>
                <w:sz w:val="20"/>
              </w:rPr>
              <w:t xml:space="preserve">Ongoing </w:t>
            </w:r>
          </w:p>
        </w:tc>
        <w:tc>
          <w:tcPr>
            <w:tcW w:w="382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4" w:right="0" w:firstLine="0"/>
            </w:pPr>
            <w:r>
              <w:rPr>
                <w:sz w:val="20"/>
              </w:rPr>
              <w:t xml:space="preserve"> </w:t>
            </w:r>
          </w:p>
          <w:p w:rsidR="00FE091E" w:rsidRDefault="002B1420">
            <w:pPr>
              <w:spacing w:after="1" w:line="241" w:lineRule="auto"/>
              <w:ind w:left="4" w:right="0" w:firstLine="0"/>
            </w:pPr>
            <w:r>
              <w:rPr>
                <w:sz w:val="20"/>
              </w:rPr>
              <w:t xml:space="preserve">Discussions with people with disabilities to ensure that feel reasonable adjustments are made so that they can attend all school events etc.  </w:t>
            </w:r>
          </w:p>
          <w:p w:rsidR="00FE091E" w:rsidRDefault="002B1420">
            <w:pPr>
              <w:spacing w:after="0" w:line="259" w:lineRule="auto"/>
              <w:ind w:left="4" w:right="0" w:firstLine="0"/>
            </w:pPr>
            <w:r>
              <w:rPr>
                <w:sz w:val="20"/>
              </w:rPr>
              <w:t xml:space="preserve"> </w:t>
            </w:r>
          </w:p>
          <w:p w:rsidR="00FE091E" w:rsidRDefault="002B1420">
            <w:pPr>
              <w:spacing w:after="0" w:line="259" w:lineRule="auto"/>
              <w:ind w:left="4" w:right="0" w:firstLine="0"/>
            </w:pPr>
            <w:r>
              <w:rPr>
                <w:sz w:val="20"/>
              </w:rPr>
              <w:t xml:space="preserve">Are people with disabilities aware of the reasonable adjustments that have been made?  </w:t>
            </w:r>
          </w:p>
        </w:tc>
        <w:tc>
          <w:tcPr>
            <w:tcW w:w="2690"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19"/>
                <w:u w:val="single" w:color="000000"/>
              </w:rPr>
              <w:t>Proposed completion date:</w:t>
            </w:r>
            <w:r>
              <w:rPr>
                <w:sz w:val="19"/>
              </w:rPr>
              <w:t xml:space="preserve">  </w:t>
            </w:r>
          </w:p>
          <w:p w:rsidR="00FE091E" w:rsidRDefault="002B1420">
            <w:pPr>
              <w:spacing w:after="0" w:line="259" w:lineRule="auto"/>
              <w:ind w:left="1" w:right="0" w:firstLine="0"/>
            </w:pPr>
            <w:r>
              <w:rPr>
                <w:sz w:val="19"/>
              </w:rPr>
              <w:t>Ongoing (2019-2022)</w:t>
            </w:r>
            <w:r>
              <w:rPr>
                <w:rFonts w:ascii="Bookman Old Style" w:eastAsia="Bookman Old Style" w:hAnsi="Bookman Old Style" w:cs="Bookman Old Style"/>
                <w:b/>
              </w:rPr>
              <w:t xml:space="preserve"> </w:t>
            </w:r>
          </w:p>
        </w:tc>
      </w:tr>
      <w:tr w:rsidR="00FE091E">
        <w:trPr>
          <w:trHeight w:val="2540"/>
        </w:trPr>
        <w:tc>
          <w:tcPr>
            <w:tcW w:w="3059"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0" w:right="0" w:firstLine="0"/>
            </w:pPr>
            <w:r>
              <w:rPr>
                <w:b/>
                <w:sz w:val="20"/>
                <w:u w:val="single" w:color="000000"/>
              </w:rPr>
              <w:t>Long Term (3 Years)</w:t>
            </w:r>
            <w:r>
              <w:rPr>
                <w:b/>
                <w:sz w:val="20"/>
              </w:rPr>
              <w:t xml:space="preserve"> </w:t>
            </w:r>
          </w:p>
          <w:p w:rsidR="00FE091E" w:rsidRDefault="002B1420">
            <w:pPr>
              <w:spacing w:after="0" w:line="241" w:lineRule="auto"/>
              <w:ind w:left="0" w:right="0" w:firstLine="0"/>
            </w:pPr>
            <w:r>
              <w:rPr>
                <w:sz w:val="20"/>
              </w:rPr>
              <w:t xml:space="preserve">Written information including information relating to the ALN statutory reform, to be made available in various font sizes or Braille, if required, for the visually impaired. </w:t>
            </w:r>
          </w:p>
          <w:p w:rsidR="00FE091E" w:rsidRDefault="002B1420">
            <w:pPr>
              <w:spacing w:after="0" w:line="240" w:lineRule="auto"/>
              <w:ind w:left="0" w:right="0" w:firstLine="0"/>
            </w:pPr>
            <w:r>
              <w:rPr>
                <w:sz w:val="20"/>
              </w:rPr>
              <w:t xml:space="preserve">Information to be provided by email, if required, so that it can be enlarged to appropriate size. </w:t>
            </w:r>
          </w:p>
          <w:p w:rsidR="00FE091E" w:rsidRDefault="002B1420">
            <w:pPr>
              <w:spacing w:after="0" w:line="259" w:lineRule="auto"/>
              <w:ind w:left="0" w:right="0" w:firstLine="0"/>
            </w:pPr>
            <w:r>
              <w:rPr>
                <w:b/>
                <w:sz w:val="20"/>
              </w:rPr>
              <w:t xml:space="preserve"> </w:t>
            </w:r>
          </w:p>
        </w:tc>
        <w:tc>
          <w:tcPr>
            <w:tcW w:w="2894"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20"/>
              </w:rPr>
              <w:t xml:space="preserve">Written information available in various font sizes or Braille, if required, for the visually impaired. Information to be provided by email, if required, so that it can be enlarged to appropriate size. ALN statutory reform information to be provided through other languages or methods of communication if required.  </w:t>
            </w:r>
          </w:p>
        </w:tc>
        <w:tc>
          <w:tcPr>
            <w:tcW w:w="1985"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pPr>
            <w:r>
              <w:rPr>
                <w:rFonts w:ascii="Bookman Old Style" w:eastAsia="Bookman Old Style" w:hAnsi="Bookman Old Style" w:cs="Bookman Old Style"/>
                <w:b/>
              </w:rPr>
              <w:t xml:space="preserve"> </w:t>
            </w:r>
          </w:p>
          <w:p w:rsidR="00FE091E" w:rsidRDefault="002B1420">
            <w:pPr>
              <w:spacing w:after="0" w:line="259" w:lineRule="auto"/>
              <w:ind w:left="2" w:right="0" w:firstLine="0"/>
            </w:pPr>
            <w:r>
              <w:rPr>
                <w:sz w:val="20"/>
              </w:rPr>
              <w:t xml:space="preserve">Headteacher </w:t>
            </w:r>
          </w:p>
          <w:p w:rsidR="00FE091E" w:rsidRDefault="002B1420">
            <w:pPr>
              <w:spacing w:after="0" w:line="259" w:lineRule="auto"/>
              <w:ind w:left="2" w:right="0" w:firstLine="0"/>
            </w:pPr>
            <w:r>
              <w:rPr>
                <w:sz w:val="20"/>
              </w:rPr>
              <w:t xml:space="preserve"> </w:t>
            </w:r>
          </w:p>
          <w:p w:rsidR="00FE091E" w:rsidRDefault="002B1420">
            <w:pPr>
              <w:spacing w:after="0" w:line="259" w:lineRule="auto"/>
              <w:ind w:left="2" w:right="0" w:firstLine="0"/>
            </w:pPr>
            <w:r>
              <w:rPr>
                <w:sz w:val="20"/>
              </w:rPr>
              <w:t xml:space="preserve">Staff </w:t>
            </w:r>
          </w:p>
          <w:p w:rsidR="00FE091E" w:rsidRDefault="002B1420">
            <w:pPr>
              <w:spacing w:after="0" w:line="259" w:lineRule="auto"/>
              <w:ind w:left="2" w:right="0" w:firstLine="0"/>
            </w:pPr>
            <w:r>
              <w:rPr>
                <w:sz w:val="20"/>
              </w:rPr>
              <w:t xml:space="preserve"> </w:t>
            </w:r>
          </w:p>
          <w:p w:rsidR="00FE091E" w:rsidRDefault="002B1420">
            <w:pPr>
              <w:spacing w:after="21" w:line="259" w:lineRule="auto"/>
              <w:ind w:left="2" w:right="0" w:firstLine="0"/>
            </w:pPr>
            <w:r>
              <w:rPr>
                <w:sz w:val="20"/>
              </w:rPr>
              <w:t xml:space="preserve">Governing Body </w:t>
            </w:r>
          </w:p>
          <w:p w:rsidR="00FE091E" w:rsidRDefault="002B1420">
            <w:pPr>
              <w:spacing w:after="0" w:line="259" w:lineRule="auto"/>
              <w:ind w:left="2" w:right="0" w:firstLine="0"/>
            </w:pPr>
            <w:r>
              <w:rPr>
                <w:rFonts w:ascii="Bookman Old Style" w:eastAsia="Bookman Old Style" w:hAnsi="Bookman Old Style" w:cs="Bookman Old Style"/>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2" w:right="0" w:firstLine="0"/>
            </w:pPr>
            <w:r>
              <w:rPr>
                <w:b/>
                <w:sz w:val="20"/>
              </w:rPr>
              <w:t xml:space="preserve"> </w:t>
            </w:r>
          </w:p>
          <w:p w:rsidR="00FE091E" w:rsidRDefault="002B1420">
            <w:pPr>
              <w:spacing w:after="0" w:line="259" w:lineRule="auto"/>
              <w:ind w:left="2" w:right="0" w:firstLine="0"/>
            </w:pPr>
            <w:r>
              <w:rPr>
                <w:b/>
                <w:sz w:val="20"/>
              </w:rPr>
              <w:t xml:space="preserve"> </w:t>
            </w:r>
          </w:p>
          <w:p w:rsidR="00FE091E" w:rsidRDefault="002B1420">
            <w:pPr>
              <w:spacing w:after="0" w:line="259" w:lineRule="auto"/>
              <w:ind w:left="2" w:right="0" w:firstLine="0"/>
            </w:pPr>
            <w:r>
              <w:rPr>
                <w:b/>
                <w:sz w:val="20"/>
              </w:rPr>
              <w:t xml:space="preserve">Ongoing </w:t>
            </w:r>
          </w:p>
        </w:tc>
        <w:tc>
          <w:tcPr>
            <w:tcW w:w="3828"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4" w:right="0" w:firstLine="0"/>
            </w:pPr>
            <w:r>
              <w:rPr>
                <w:sz w:val="20"/>
              </w:rPr>
              <w:t xml:space="preserve">. </w:t>
            </w:r>
          </w:p>
          <w:p w:rsidR="00FE091E" w:rsidRDefault="002B1420">
            <w:pPr>
              <w:spacing w:after="1" w:line="241" w:lineRule="auto"/>
              <w:ind w:left="4" w:right="0" w:firstLine="0"/>
            </w:pPr>
            <w:r>
              <w:rPr>
                <w:sz w:val="20"/>
              </w:rPr>
              <w:t xml:space="preserve">Discussions with people with disabilities to ensure that they are aware that information is available in a variety font sizes and Braille is available, if required. </w:t>
            </w:r>
          </w:p>
          <w:p w:rsidR="00FE091E" w:rsidRDefault="002B1420">
            <w:pPr>
              <w:spacing w:after="0" w:line="259" w:lineRule="auto"/>
              <w:ind w:left="4" w:right="0" w:firstLine="0"/>
            </w:pPr>
            <w:r>
              <w:rPr>
                <w:sz w:val="20"/>
              </w:rPr>
              <w:t xml:space="preserve"> </w:t>
            </w:r>
          </w:p>
          <w:p w:rsidR="00FE091E" w:rsidRDefault="002B1420">
            <w:pPr>
              <w:spacing w:after="0" w:line="259" w:lineRule="auto"/>
              <w:ind w:left="4" w:right="0" w:firstLine="0"/>
            </w:pPr>
            <w:r>
              <w:rPr>
                <w:sz w:val="20"/>
              </w:rPr>
              <w:t xml:space="preserve">Do you know that you may receive information by email so that you can enlarge the font or other methods of communication as required? </w:t>
            </w:r>
          </w:p>
        </w:tc>
        <w:tc>
          <w:tcPr>
            <w:tcW w:w="2690" w:type="dxa"/>
            <w:tcBorders>
              <w:top w:val="single" w:sz="4" w:space="0" w:color="000000"/>
              <w:left w:val="single" w:sz="4" w:space="0" w:color="000000"/>
              <w:bottom w:val="single" w:sz="4" w:space="0" w:color="000000"/>
              <w:right w:val="single" w:sz="4" w:space="0" w:color="000000"/>
            </w:tcBorders>
          </w:tcPr>
          <w:p w:rsidR="00FE091E" w:rsidRDefault="002B1420">
            <w:pPr>
              <w:spacing w:after="0" w:line="259" w:lineRule="auto"/>
              <w:ind w:left="1" w:right="0" w:firstLine="0"/>
            </w:pPr>
            <w:r>
              <w:rPr>
                <w:sz w:val="20"/>
              </w:rPr>
              <w:t xml:space="preserve"> </w:t>
            </w:r>
          </w:p>
          <w:p w:rsidR="00FE091E" w:rsidRDefault="002B1420">
            <w:pPr>
              <w:spacing w:after="0" w:line="259" w:lineRule="auto"/>
              <w:ind w:left="1" w:right="0" w:firstLine="0"/>
            </w:pPr>
            <w:r>
              <w:rPr>
                <w:sz w:val="19"/>
                <w:u w:val="single" w:color="000000"/>
              </w:rPr>
              <w:t>Proposed completion date:</w:t>
            </w:r>
            <w:r>
              <w:rPr>
                <w:sz w:val="19"/>
              </w:rPr>
              <w:t xml:space="preserve">  </w:t>
            </w:r>
          </w:p>
          <w:p w:rsidR="00FE091E" w:rsidRDefault="002B1420">
            <w:pPr>
              <w:spacing w:after="0" w:line="259" w:lineRule="auto"/>
              <w:ind w:left="1" w:right="0" w:firstLine="0"/>
            </w:pPr>
            <w:r>
              <w:rPr>
                <w:sz w:val="19"/>
              </w:rPr>
              <w:t>Ongoing (2019-2022)</w:t>
            </w:r>
            <w:r>
              <w:rPr>
                <w:sz w:val="20"/>
              </w:rPr>
              <w:t xml:space="preserve"> </w:t>
            </w:r>
          </w:p>
          <w:p w:rsidR="00FE091E" w:rsidRDefault="002B1420">
            <w:pPr>
              <w:spacing w:after="0" w:line="259" w:lineRule="auto"/>
              <w:ind w:left="1" w:right="0" w:firstLine="0"/>
            </w:pPr>
            <w:r>
              <w:rPr>
                <w:b/>
                <w:sz w:val="20"/>
              </w:rPr>
              <w:t xml:space="preserve"> </w:t>
            </w:r>
          </w:p>
        </w:tc>
      </w:tr>
    </w:tbl>
    <w:p w:rsidR="00FE091E" w:rsidRDefault="002B1420">
      <w:pPr>
        <w:spacing w:after="0" w:line="259" w:lineRule="auto"/>
        <w:ind w:right="-15"/>
        <w:jc w:val="right"/>
      </w:pPr>
      <w:r>
        <w:t>12</w:t>
      </w:r>
    </w:p>
    <w:p w:rsidR="00FE091E" w:rsidRDefault="002B1420">
      <w:pPr>
        <w:ind w:left="370" w:right="14"/>
      </w:pPr>
      <w:r>
        <w:t xml:space="preserve"> </w:t>
      </w:r>
      <w:r>
        <w:tab/>
        <w:t xml:space="preserve">12  </w:t>
      </w:r>
      <w:r>
        <w:tab/>
        <w:t xml:space="preserve">12 </w:t>
      </w:r>
    </w:p>
    <w:p w:rsidR="00FE091E" w:rsidRDefault="00FE091E">
      <w:pPr>
        <w:sectPr w:rsidR="00FE091E">
          <w:footerReference w:type="even" r:id="rId31"/>
          <w:footerReference w:type="default" r:id="rId32"/>
          <w:footerReference w:type="first" r:id="rId33"/>
          <w:pgSz w:w="16838" w:h="11906" w:orient="landscape"/>
          <w:pgMar w:top="311" w:right="724" w:bottom="461" w:left="396" w:header="720" w:footer="720" w:gutter="0"/>
          <w:cols w:space="720"/>
          <w:titlePg/>
        </w:sectPr>
      </w:pPr>
    </w:p>
    <w:p w:rsidR="00FE091E" w:rsidRDefault="002B1420">
      <w:pPr>
        <w:spacing w:after="0" w:line="259" w:lineRule="auto"/>
        <w:ind w:left="-307" w:right="0" w:firstLine="0"/>
        <w:jc w:val="both"/>
      </w:pPr>
      <w:r>
        <w:rPr>
          <w:rFonts w:ascii="Times New Roman" w:eastAsia="Times New Roman" w:hAnsi="Times New Roman" w:cs="Times New Roman"/>
          <w:b/>
          <w:sz w:val="32"/>
        </w:rPr>
        <w:lastRenderedPageBreak/>
        <w:t xml:space="preserve"> </w:t>
      </w:r>
    </w:p>
    <w:sectPr w:rsidR="00FE091E">
      <w:footerReference w:type="even" r:id="rId34"/>
      <w:footerReference w:type="default" r:id="rId35"/>
      <w:footerReference w:type="first" r:id="rId36"/>
      <w:pgSz w:w="16841"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ECB" w:rsidRDefault="00796ECB">
      <w:pPr>
        <w:spacing w:after="0" w:line="240" w:lineRule="auto"/>
      </w:pPr>
      <w:r>
        <w:separator/>
      </w:r>
    </w:p>
  </w:endnote>
  <w:endnote w:type="continuationSeparator" w:id="0">
    <w:p w:rsidR="00796ECB" w:rsidRDefault="00796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420" w:rsidRDefault="002B1420">
    <w:pPr>
      <w:tabs>
        <w:tab w:val="center" w:pos="788"/>
        <w:tab w:val="right" w:pos="9794"/>
      </w:tabs>
      <w:spacing w:after="0" w:line="259" w:lineRule="auto"/>
      <w:ind w:left="0" w:right="0" w:firstLine="0"/>
    </w:pPr>
    <w:r>
      <w:rPr>
        <w:rFonts w:ascii="Calibri" w:eastAsia="Calibri" w:hAnsi="Calibri" w:cs="Calibri"/>
        <w:sz w:val="22"/>
      </w:rPr>
      <w:tab/>
    </w:r>
    <w:r>
      <w:t xml:space="preserve"> </w:t>
    </w:r>
    <w:r>
      <w:tab/>
    </w:r>
    <w:r>
      <w:fldChar w:fldCharType="begin"/>
    </w:r>
    <w:r>
      <w:instrText xml:space="preserve"> PAGE   \* MERGEFORMAT </w:instrText>
    </w:r>
    <w:r>
      <w:fldChar w:fldCharType="separate"/>
    </w:r>
    <w:r w:rsidR="00C6065D">
      <w:rPr>
        <w:noProof/>
      </w:rPr>
      <w:t>2</w:t>
    </w:r>
    <w: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420" w:rsidRDefault="002B1420">
    <w:pPr>
      <w:spacing w:after="160" w:line="259" w:lineRule="auto"/>
      <w:ind w:left="0" w:right="0" w:firstLine="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420" w:rsidRDefault="002B1420">
    <w:pPr>
      <w:spacing w:after="160" w:line="259" w:lineRule="auto"/>
      <w:ind w:left="0" w:right="0" w:firstLine="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420" w:rsidRDefault="002B1420">
    <w:pPr>
      <w:spacing w:after="160" w:line="259" w:lineRule="auto"/>
      <w:ind w:left="0" w:right="0" w:firstLine="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420" w:rsidRDefault="002B1420">
    <w:pPr>
      <w:spacing w:after="160" w:line="259" w:lineRule="auto"/>
      <w:ind w:left="0" w:right="0" w:firstLine="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420" w:rsidRDefault="002B1420">
    <w:pPr>
      <w:spacing w:after="160" w:line="259" w:lineRule="auto"/>
      <w:ind w:left="0" w:right="0" w:firstLine="0"/>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420" w:rsidRDefault="002B1420">
    <w:pPr>
      <w:spacing w:after="160" w:line="259" w:lineRule="auto"/>
      <w:ind w:left="0" w:right="0"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420" w:rsidRDefault="002B1420">
    <w:pPr>
      <w:tabs>
        <w:tab w:val="center" w:pos="788"/>
        <w:tab w:val="right" w:pos="9794"/>
      </w:tabs>
      <w:spacing w:after="0" w:line="259" w:lineRule="auto"/>
      <w:ind w:left="0" w:right="0" w:firstLine="0"/>
    </w:pPr>
    <w:r>
      <w:rPr>
        <w:rFonts w:ascii="Calibri" w:eastAsia="Calibri" w:hAnsi="Calibri" w:cs="Calibri"/>
        <w:sz w:val="22"/>
      </w:rPr>
      <w:tab/>
    </w:r>
    <w:r>
      <w:t xml:space="preserve"> </w:t>
    </w:r>
    <w:r>
      <w:tab/>
    </w:r>
    <w:r>
      <w:fldChar w:fldCharType="begin"/>
    </w:r>
    <w:r>
      <w:instrText xml:space="preserve"> PAGE   \* MERGEFORMAT </w:instrText>
    </w:r>
    <w:r>
      <w:fldChar w:fldCharType="separate"/>
    </w:r>
    <w:r w:rsidR="00C6065D">
      <w:rPr>
        <w:noProof/>
      </w:rPr>
      <w:t>11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420" w:rsidRDefault="002B1420">
    <w:pPr>
      <w:spacing w:after="160" w:line="259" w:lineRule="auto"/>
      <w:ind w:left="0" w:right="0" w:firstLin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420" w:rsidRDefault="002B1420">
    <w:pPr>
      <w:spacing w:after="160" w:line="259" w:lineRule="auto"/>
      <w:ind w:left="0" w:right="0" w:firstLine="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420" w:rsidRDefault="002B1420">
    <w:pPr>
      <w:spacing w:after="160" w:line="259" w:lineRule="auto"/>
      <w:ind w:left="0" w:right="0" w:firstLine="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420" w:rsidRDefault="002B1420">
    <w:pPr>
      <w:spacing w:after="160" w:line="259" w:lineRule="auto"/>
      <w:ind w:left="0" w:right="0" w:firstLine="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420" w:rsidRDefault="002B1420">
    <w:pPr>
      <w:tabs>
        <w:tab w:val="center" w:pos="360"/>
        <w:tab w:val="right" w:pos="15719"/>
      </w:tabs>
      <w:spacing w:after="0" w:line="259" w:lineRule="auto"/>
      <w:ind w:left="0" w:right="-4529" w:firstLine="0"/>
    </w:pPr>
    <w:r>
      <w:rPr>
        <w:rFonts w:ascii="Calibri" w:eastAsia="Calibri" w:hAnsi="Calibri" w:cs="Calibri"/>
        <w:sz w:val="22"/>
      </w:rPr>
      <w:tab/>
    </w:r>
    <w:r>
      <w:t xml:space="preserve"> </w:t>
    </w:r>
    <w:r>
      <w:tab/>
    </w:r>
    <w:r>
      <w:fldChar w:fldCharType="begin"/>
    </w:r>
    <w:r>
      <w:instrText xml:space="preserve"> PAGE   \* MERGEFORMAT </w:instrText>
    </w:r>
    <w:r>
      <w:fldChar w:fldCharType="separate"/>
    </w:r>
    <w:r w:rsidR="00C6065D">
      <w:rPr>
        <w:noProof/>
      </w:rPr>
      <w:t>16</w:t>
    </w:r>
    <w:r>
      <w:fldChar w:fldCharType="end"/>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420" w:rsidRDefault="002B1420">
    <w:pPr>
      <w:tabs>
        <w:tab w:val="center" w:pos="360"/>
        <w:tab w:val="right" w:pos="15719"/>
      </w:tabs>
      <w:spacing w:after="0" w:line="259" w:lineRule="auto"/>
      <w:ind w:left="0" w:right="-4529" w:firstLine="0"/>
    </w:pPr>
    <w:r>
      <w:rPr>
        <w:rFonts w:ascii="Calibri" w:eastAsia="Calibri" w:hAnsi="Calibri" w:cs="Calibri"/>
        <w:sz w:val="22"/>
      </w:rPr>
      <w:tab/>
    </w:r>
    <w:r>
      <w:t xml:space="preserve"> </w:t>
    </w:r>
    <w:r>
      <w:tab/>
    </w:r>
    <w:r>
      <w:fldChar w:fldCharType="begin"/>
    </w:r>
    <w:r>
      <w:instrText xml:space="preserve"> PAGE   \* MERGEFORMAT </w:instrText>
    </w:r>
    <w:r>
      <w:fldChar w:fldCharType="separate"/>
    </w:r>
    <w:r w:rsidR="00C6065D">
      <w:rPr>
        <w:noProof/>
      </w:rPr>
      <w:t>17</w:t>
    </w:r>
    <w:r>
      <w:fldChar w:fldCharType="end"/>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420" w:rsidRDefault="002B1420">
    <w:pPr>
      <w:tabs>
        <w:tab w:val="center" w:pos="360"/>
        <w:tab w:val="right" w:pos="15719"/>
      </w:tabs>
      <w:spacing w:after="0" w:line="259" w:lineRule="auto"/>
      <w:ind w:left="0" w:right="-4529" w:firstLine="0"/>
    </w:pPr>
    <w:r>
      <w:rPr>
        <w:rFonts w:ascii="Calibri" w:eastAsia="Calibri" w:hAnsi="Calibri" w:cs="Calibri"/>
        <w:sz w:val="22"/>
      </w:rPr>
      <w:tab/>
    </w:r>
    <w:r>
      <w:t xml:space="preserve"> </w:t>
    </w:r>
    <w:r>
      <w:tab/>
    </w:r>
    <w:r>
      <w:fldChar w:fldCharType="begin"/>
    </w:r>
    <w:r>
      <w:instrText xml:space="preserve"> PAGE   \* MERGEFORMAT </w:instrText>
    </w:r>
    <w:r>
      <w:fldChar w:fldCharType="separate"/>
    </w:r>
    <w:r>
      <w:t>12</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ECB" w:rsidRDefault="00796ECB">
      <w:pPr>
        <w:spacing w:after="0" w:line="240" w:lineRule="auto"/>
      </w:pPr>
      <w:r>
        <w:separator/>
      </w:r>
    </w:p>
  </w:footnote>
  <w:footnote w:type="continuationSeparator" w:id="0">
    <w:p w:rsidR="00796ECB" w:rsidRDefault="00796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0AB0"/>
    <w:multiLevelType w:val="multilevel"/>
    <w:tmpl w:val="8834A808"/>
    <w:lvl w:ilvl="0">
      <w:start w:val="1"/>
      <w:numFmt w:val="decimal"/>
      <w:lvlText w:val="%1."/>
      <w:lvlJc w:val="left"/>
      <w:pPr>
        <w:ind w:left="11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F5A1B"/>
    <w:multiLevelType w:val="hybridMultilevel"/>
    <w:tmpl w:val="F632A07E"/>
    <w:lvl w:ilvl="0" w:tplc="7FF0AFF8">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885CE">
      <w:start w:val="1"/>
      <w:numFmt w:val="bullet"/>
      <w:lvlText w:val="o"/>
      <w:lvlJc w:val="left"/>
      <w:pPr>
        <w:ind w:left="1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74576C">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98979E">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0DD90">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5C6DC0">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E09C82">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286996">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A6BD62">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7368D1"/>
    <w:multiLevelType w:val="hybridMultilevel"/>
    <w:tmpl w:val="C5DC4448"/>
    <w:lvl w:ilvl="0" w:tplc="EE4446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DC0896">
      <w:start w:val="1"/>
      <w:numFmt w:val="bullet"/>
      <w:lvlText w:val="o"/>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ACBE34">
      <w:start w:val="1"/>
      <w:numFmt w:val="bullet"/>
      <w:lvlText w:val="▪"/>
      <w:lvlJc w:val="left"/>
      <w:pPr>
        <w:ind w:left="26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4C8B76">
      <w:start w:val="1"/>
      <w:numFmt w:val="bullet"/>
      <w:lvlText w:val="•"/>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FC4C08">
      <w:start w:val="1"/>
      <w:numFmt w:val="bullet"/>
      <w:lvlText w:val="o"/>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2A86C4">
      <w:start w:val="1"/>
      <w:numFmt w:val="bullet"/>
      <w:lvlText w:val="▪"/>
      <w:lvlJc w:val="left"/>
      <w:pPr>
        <w:ind w:left="4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644118">
      <w:start w:val="1"/>
      <w:numFmt w:val="bullet"/>
      <w:lvlText w:val="•"/>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021FD6">
      <w:start w:val="1"/>
      <w:numFmt w:val="bullet"/>
      <w:lvlText w:val="o"/>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CEE5FA">
      <w:start w:val="1"/>
      <w:numFmt w:val="bullet"/>
      <w:lvlText w:val="▪"/>
      <w:lvlJc w:val="left"/>
      <w:pPr>
        <w:ind w:left="6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EA7A55"/>
    <w:multiLevelType w:val="hybridMultilevel"/>
    <w:tmpl w:val="DBE0CDFA"/>
    <w:lvl w:ilvl="0" w:tplc="707810A2">
      <w:start w:val="1"/>
      <w:numFmt w:val="bullet"/>
      <w:lvlText w:val="•"/>
      <w:lvlJc w:val="left"/>
      <w:pPr>
        <w:ind w:left="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5C41D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E8A87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60400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F8EED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801FA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98991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0E9B9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C8EB5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CDC237E"/>
    <w:multiLevelType w:val="hybridMultilevel"/>
    <w:tmpl w:val="C1F0B7DC"/>
    <w:lvl w:ilvl="0" w:tplc="F1862FD2">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2A84C0">
      <w:start w:val="1"/>
      <w:numFmt w:val="bullet"/>
      <w:lvlText w:val="o"/>
      <w:lvlJc w:val="left"/>
      <w:pPr>
        <w:ind w:left="10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905E92">
      <w:start w:val="1"/>
      <w:numFmt w:val="bullet"/>
      <w:lvlText w:val="▪"/>
      <w:lvlJc w:val="left"/>
      <w:pPr>
        <w:ind w:left="18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AC3324">
      <w:start w:val="1"/>
      <w:numFmt w:val="bullet"/>
      <w:lvlText w:val="•"/>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3C0CE0">
      <w:start w:val="1"/>
      <w:numFmt w:val="bullet"/>
      <w:lvlText w:val="o"/>
      <w:lvlJc w:val="left"/>
      <w:pPr>
        <w:ind w:left="32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F46FA2">
      <w:start w:val="1"/>
      <w:numFmt w:val="bullet"/>
      <w:lvlText w:val="▪"/>
      <w:lvlJc w:val="left"/>
      <w:pPr>
        <w:ind w:left="39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2C0344">
      <w:start w:val="1"/>
      <w:numFmt w:val="bullet"/>
      <w:lvlText w:val="•"/>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A09A70">
      <w:start w:val="1"/>
      <w:numFmt w:val="bullet"/>
      <w:lvlText w:val="o"/>
      <w:lvlJc w:val="left"/>
      <w:pPr>
        <w:ind w:left="54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4E9A0E">
      <w:start w:val="1"/>
      <w:numFmt w:val="bullet"/>
      <w:lvlText w:val="▪"/>
      <w:lvlJc w:val="left"/>
      <w:pPr>
        <w:ind w:left="61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DC802B6"/>
    <w:multiLevelType w:val="hybridMultilevel"/>
    <w:tmpl w:val="69765166"/>
    <w:lvl w:ilvl="0" w:tplc="23362666">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EE43C6">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F0A9AE">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52FA78">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681166">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30399C">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EA1E76">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1A583E">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24CF96">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291E07"/>
    <w:multiLevelType w:val="hybridMultilevel"/>
    <w:tmpl w:val="77A44E84"/>
    <w:lvl w:ilvl="0" w:tplc="8F60C72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C89B2">
      <w:start w:val="1"/>
      <w:numFmt w:val="bullet"/>
      <w:lvlText w:val="o"/>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027BC0">
      <w:start w:val="1"/>
      <w:numFmt w:val="bullet"/>
      <w:lvlText w:val="▪"/>
      <w:lvlJc w:val="left"/>
      <w:pPr>
        <w:ind w:left="2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F25AFC">
      <w:start w:val="1"/>
      <w:numFmt w:val="bullet"/>
      <w:lvlText w:val="•"/>
      <w:lvlJc w:val="left"/>
      <w:pPr>
        <w:ind w:left="3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247DA2">
      <w:start w:val="1"/>
      <w:numFmt w:val="bullet"/>
      <w:lvlText w:val="o"/>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B86986">
      <w:start w:val="1"/>
      <w:numFmt w:val="bullet"/>
      <w:lvlText w:val="▪"/>
      <w:lvlJc w:val="left"/>
      <w:pPr>
        <w:ind w:left="4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DCE788">
      <w:start w:val="1"/>
      <w:numFmt w:val="bullet"/>
      <w:lvlText w:val="•"/>
      <w:lvlJc w:val="left"/>
      <w:pPr>
        <w:ind w:left="5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6C8342">
      <w:start w:val="1"/>
      <w:numFmt w:val="bullet"/>
      <w:lvlText w:val="o"/>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382EB4">
      <w:start w:val="1"/>
      <w:numFmt w:val="bullet"/>
      <w:lvlText w:val="▪"/>
      <w:lvlJc w:val="left"/>
      <w:pPr>
        <w:ind w:left="6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373CA"/>
    <w:multiLevelType w:val="hybridMultilevel"/>
    <w:tmpl w:val="94C0FD68"/>
    <w:lvl w:ilvl="0" w:tplc="2DB6EA84">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AE308">
      <w:start w:val="1"/>
      <w:numFmt w:val="bullet"/>
      <w:lvlText w:val="o"/>
      <w:lvlJc w:val="left"/>
      <w:pPr>
        <w:ind w:left="1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0C8AC8">
      <w:start w:val="1"/>
      <w:numFmt w:val="bullet"/>
      <w:lvlText w:val="▪"/>
      <w:lvlJc w:val="left"/>
      <w:pPr>
        <w:ind w:left="21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B0B880">
      <w:start w:val="1"/>
      <w:numFmt w:val="bullet"/>
      <w:lvlText w:val="•"/>
      <w:lvlJc w:val="left"/>
      <w:pPr>
        <w:ind w:left="2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A21B6A">
      <w:start w:val="1"/>
      <w:numFmt w:val="bullet"/>
      <w:lvlText w:val="o"/>
      <w:lvlJc w:val="left"/>
      <w:pPr>
        <w:ind w:left="36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D636CC">
      <w:start w:val="1"/>
      <w:numFmt w:val="bullet"/>
      <w:lvlText w:val="▪"/>
      <w:lvlJc w:val="left"/>
      <w:pPr>
        <w:ind w:left="43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F6CE80">
      <w:start w:val="1"/>
      <w:numFmt w:val="bullet"/>
      <w:lvlText w:val="•"/>
      <w:lvlJc w:val="left"/>
      <w:pPr>
        <w:ind w:left="5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960586">
      <w:start w:val="1"/>
      <w:numFmt w:val="bullet"/>
      <w:lvlText w:val="o"/>
      <w:lvlJc w:val="left"/>
      <w:pPr>
        <w:ind w:left="57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4AE2A2">
      <w:start w:val="1"/>
      <w:numFmt w:val="bullet"/>
      <w:lvlText w:val="▪"/>
      <w:lvlJc w:val="left"/>
      <w:pPr>
        <w:ind w:left="6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306533"/>
    <w:multiLevelType w:val="hybridMultilevel"/>
    <w:tmpl w:val="4E766108"/>
    <w:lvl w:ilvl="0" w:tplc="E7AE91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E6AE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1AA6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EC35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3661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E29F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B8E3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9462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7A56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5B24A0"/>
    <w:multiLevelType w:val="hybridMultilevel"/>
    <w:tmpl w:val="7BB8E278"/>
    <w:lvl w:ilvl="0" w:tplc="9DE03F2C">
      <w:start w:val="1"/>
      <w:numFmt w:val="bullet"/>
      <w:lvlText w:val="•"/>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A46AC8">
      <w:start w:val="1"/>
      <w:numFmt w:val="bullet"/>
      <w:lvlText w:val="o"/>
      <w:lvlJc w:val="left"/>
      <w:pPr>
        <w:ind w:left="1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92C1A8">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A896A2">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E09256">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6A5E66">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EE6A10">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0CAD70">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C6E764">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4E7853"/>
    <w:multiLevelType w:val="hybridMultilevel"/>
    <w:tmpl w:val="C5A600EA"/>
    <w:lvl w:ilvl="0" w:tplc="55946FC0">
      <w:start w:val="5"/>
      <w:numFmt w:val="decimal"/>
      <w:lvlText w:val="%1."/>
      <w:lvlJc w:val="left"/>
      <w:pPr>
        <w:ind w:left="7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6D64ED6">
      <w:start w:val="1"/>
      <w:numFmt w:val="lowerLetter"/>
      <w:lvlText w:val="%2"/>
      <w:lvlJc w:val="left"/>
      <w:pPr>
        <w:ind w:left="15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C6CC5BE">
      <w:start w:val="1"/>
      <w:numFmt w:val="lowerRoman"/>
      <w:lvlText w:val="%3"/>
      <w:lvlJc w:val="left"/>
      <w:pPr>
        <w:ind w:left="22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E806594">
      <w:start w:val="1"/>
      <w:numFmt w:val="decimal"/>
      <w:lvlText w:val="%4"/>
      <w:lvlJc w:val="left"/>
      <w:pPr>
        <w:ind w:left="29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338B1C4">
      <w:start w:val="1"/>
      <w:numFmt w:val="lowerLetter"/>
      <w:lvlText w:val="%5"/>
      <w:lvlJc w:val="left"/>
      <w:pPr>
        <w:ind w:left="36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F4088B2">
      <w:start w:val="1"/>
      <w:numFmt w:val="lowerRoman"/>
      <w:lvlText w:val="%6"/>
      <w:lvlJc w:val="left"/>
      <w:pPr>
        <w:ind w:left="43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7A6481A">
      <w:start w:val="1"/>
      <w:numFmt w:val="decimal"/>
      <w:lvlText w:val="%7"/>
      <w:lvlJc w:val="left"/>
      <w:pPr>
        <w:ind w:left="51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1AC5B5A">
      <w:start w:val="1"/>
      <w:numFmt w:val="lowerLetter"/>
      <w:lvlText w:val="%8"/>
      <w:lvlJc w:val="left"/>
      <w:pPr>
        <w:ind w:left="58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1A65B28">
      <w:start w:val="1"/>
      <w:numFmt w:val="lowerRoman"/>
      <w:lvlText w:val="%9"/>
      <w:lvlJc w:val="left"/>
      <w:pPr>
        <w:ind w:left="65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5B5CDF"/>
    <w:multiLevelType w:val="hybridMultilevel"/>
    <w:tmpl w:val="4BF0BF32"/>
    <w:lvl w:ilvl="0" w:tplc="7E9A4B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DA8B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1ACB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2AF2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E0C1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F420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5A3F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5AE4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F054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C61BB5"/>
    <w:multiLevelType w:val="hybridMultilevel"/>
    <w:tmpl w:val="2836FFFC"/>
    <w:lvl w:ilvl="0" w:tplc="033EDE38">
      <w:start w:val="1"/>
      <w:numFmt w:val="bullet"/>
      <w:lvlText w:val="•"/>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123C1E">
      <w:start w:val="1"/>
      <w:numFmt w:val="bullet"/>
      <w:lvlText w:val="o"/>
      <w:lvlJc w:val="left"/>
      <w:pPr>
        <w:ind w:left="1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824798">
      <w:start w:val="1"/>
      <w:numFmt w:val="bullet"/>
      <w:lvlText w:val="▪"/>
      <w:lvlJc w:val="left"/>
      <w:pPr>
        <w:ind w:left="2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F81A3E">
      <w:start w:val="1"/>
      <w:numFmt w:val="bullet"/>
      <w:lvlText w:val="•"/>
      <w:lvlJc w:val="left"/>
      <w:pPr>
        <w:ind w:left="3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689174">
      <w:start w:val="1"/>
      <w:numFmt w:val="bullet"/>
      <w:lvlText w:val="o"/>
      <w:lvlJc w:val="left"/>
      <w:pPr>
        <w:ind w:left="4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784456">
      <w:start w:val="1"/>
      <w:numFmt w:val="bullet"/>
      <w:lvlText w:val="▪"/>
      <w:lvlJc w:val="left"/>
      <w:pPr>
        <w:ind w:left="4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BC94C0">
      <w:start w:val="1"/>
      <w:numFmt w:val="bullet"/>
      <w:lvlText w:val="•"/>
      <w:lvlJc w:val="left"/>
      <w:pPr>
        <w:ind w:left="5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FEE6DE">
      <w:start w:val="1"/>
      <w:numFmt w:val="bullet"/>
      <w:lvlText w:val="o"/>
      <w:lvlJc w:val="left"/>
      <w:pPr>
        <w:ind w:left="6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903C4E">
      <w:start w:val="1"/>
      <w:numFmt w:val="bullet"/>
      <w:lvlText w:val="▪"/>
      <w:lvlJc w:val="left"/>
      <w:pPr>
        <w:ind w:left="6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76250E"/>
    <w:multiLevelType w:val="hybridMultilevel"/>
    <w:tmpl w:val="68F872A8"/>
    <w:lvl w:ilvl="0" w:tplc="F3A6EFEC">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5A915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C6DC6A">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8CC81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46155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AEA2D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BA5B8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4E885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8A587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0827975"/>
    <w:multiLevelType w:val="hybridMultilevel"/>
    <w:tmpl w:val="81BEDD54"/>
    <w:lvl w:ilvl="0" w:tplc="8BA83F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3E3A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146F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7418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E0EE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C075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3434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661B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562D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812DC7"/>
    <w:multiLevelType w:val="hybridMultilevel"/>
    <w:tmpl w:val="E98668CA"/>
    <w:lvl w:ilvl="0" w:tplc="87A2C28E">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9A4DFA">
      <w:start w:val="1"/>
      <w:numFmt w:val="bullet"/>
      <w:lvlText w:val="o"/>
      <w:lvlJc w:val="left"/>
      <w:pPr>
        <w:ind w:left="1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A22054">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BC7C54">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2A4B9A">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586408">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8E30FE">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BA3038">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981242">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88D15DE"/>
    <w:multiLevelType w:val="hybridMultilevel"/>
    <w:tmpl w:val="150A60E8"/>
    <w:lvl w:ilvl="0" w:tplc="38E061E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CAD81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F8E0A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10EAE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EA069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7261B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2250F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182AC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20C09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2"/>
  </w:num>
  <w:num w:numId="3">
    <w:abstractNumId w:val="14"/>
  </w:num>
  <w:num w:numId="4">
    <w:abstractNumId w:val="8"/>
  </w:num>
  <w:num w:numId="5">
    <w:abstractNumId w:val="16"/>
  </w:num>
  <w:num w:numId="6">
    <w:abstractNumId w:val="9"/>
  </w:num>
  <w:num w:numId="7">
    <w:abstractNumId w:val="11"/>
  </w:num>
  <w:num w:numId="8">
    <w:abstractNumId w:val="7"/>
  </w:num>
  <w:num w:numId="9">
    <w:abstractNumId w:val="1"/>
  </w:num>
  <w:num w:numId="10">
    <w:abstractNumId w:val="15"/>
  </w:num>
  <w:num w:numId="11">
    <w:abstractNumId w:val="13"/>
  </w:num>
  <w:num w:numId="12">
    <w:abstractNumId w:val="3"/>
  </w:num>
  <w:num w:numId="13">
    <w:abstractNumId w:val="4"/>
  </w:num>
  <w:num w:numId="14">
    <w:abstractNumId w:val="10"/>
  </w:num>
  <w:num w:numId="15">
    <w:abstractNumId w:val="6"/>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1E"/>
    <w:rsid w:val="002B1420"/>
    <w:rsid w:val="00796ECB"/>
    <w:rsid w:val="00C6065D"/>
    <w:rsid w:val="00FE09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28F6"/>
  <w15:docId w15:val="{E9271D8D-1F1E-43DB-BB5C-DB6A6B7D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7" w:lineRule="auto"/>
      <w:ind w:left="10" w:right="57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3161" w:hanging="10"/>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b/>
      <w:color w:val="000000"/>
      <w:sz w:val="32"/>
    </w:rPr>
  </w:style>
  <w:style w:type="paragraph" w:styleId="Heading4">
    <w:name w:val="heading 4"/>
    <w:next w:val="Normal"/>
    <w:link w:val="Heading4Char"/>
    <w:uiPriority w:val="9"/>
    <w:unhideWhenUsed/>
    <w:qFormat/>
    <w:pPr>
      <w:keepNext/>
      <w:keepLines/>
      <w:spacing w:after="0"/>
      <w:ind w:left="438" w:hanging="10"/>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32"/>
    </w:rPr>
  </w:style>
  <w:style w:type="character" w:customStyle="1" w:styleId="Heading1Char">
    <w:name w:val="Heading 1 Char"/>
    <w:link w:val="Heading1"/>
    <w:rPr>
      <w:rFonts w:ascii="Arial" w:eastAsia="Arial" w:hAnsi="Arial" w:cs="Arial"/>
      <w:b/>
      <w:color w:val="000000"/>
      <w:sz w:val="40"/>
    </w:rPr>
  </w:style>
  <w:style w:type="character" w:customStyle="1" w:styleId="Heading2Char">
    <w:name w:val="Heading 2 Char"/>
    <w:link w:val="Heading2"/>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image" Target="media/image50.png"/><Relationship Id="rId34" Type="http://schemas.openxmlformats.org/officeDocument/2006/relationships/footer" Target="footer13.xml"/><Relationship Id="rId7" Type="http://schemas.openxmlformats.org/officeDocument/2006/relationships/image" Target="media/image1.jpg"/><Relationship Id="rId12" Type="http://schemas.openxmlformats.org/officeDocument/2006/relationships/footer" Target="footer4.xml"/><Relationship Id="rId17" Type="http://schemas.openxmlformats.org/officeDocument/2006/relationships/image" Target="media/image5.png"/><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8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media/image9.png"/><Relationship Id="rId36" Type="http://schemas.openxmlformats.org/officeDocument/2006/relationships/footer" Target="footer15.xml"/><Relationship Id="rId10" Type="http://schemas.openxmlformats.org/officeDocument/2006/relationships/footer" Target="footer3.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image" Target="media/image6.png"/><Relationship Id="rId27" Type="http://schemas.openxmlformats.org/officeDocument/2006/relationships/image" Target="media/image8.png"/><Relationship Id="rId30" Type="http://schemas.openxmlformats.org/officeDocument/2006/relationships/image" Target="media/image90.png"/><Relationship Id="rId35" Type="http://schemas.openxmlformats.org/officeDocument/2006/relationships/footer" Target="footer14.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6688</Words>
  <Characters>38123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Pembrokeshire County Council</Company>
  <LinksUpToDate>false</LinksUpToDate>
  <CharactersWithSpaces>44722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Phelps</dc:creator>
  <cp:keywords/>
  <cp:lastModifiedBy>R Williams (Johnston CP School)</cp:lastModifiedBy>
  <cp:revision>2</cp:revision>
  <dcterms:created xsi:type="dcterms:W3CDTF">2023-02-20T12:44:00Z</dcterms:created>
  <dcterms:modified xsi:type="dcterms:W3CDTF">2023-02-20T12:44:00Z</dcterms:modified>
</cp:coreProperties>
</file>